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92D1" w14:textId="4A602726" w:rsidR="00F5626C" w:rsidRDefault="00F5626C" w:rsidP="00F5626C">
      <w:pPr>
        <w:pStyle w:val="Nadpis2"/>
        <w:spacing w:before="0" w:beforeAutospacing="0" w:after="0" w:afterAutospacing="0"/>
        <w:rPr>
          <w:rFonts w:ascii="Arial" w:hAnsi="Arial" w:cs="Arial"/>
          <w:color w:val="212529"/>
        </w:rPr>
      </w:pPr>
      <w:r>
        <w:rPr>
          <w:rFonts w:ascii="Arial" w:hAnsi="Arial" w:cs="Arial"/>
          <w:color w:val="212529"/>
        </w:rPr>
        <w:t xml:space="preserve">ZÁSADY OCHRANY OSOBNÍCH ÚDAJŮ WEBU </w:t>
      </w:r>
      <w:r>
        <w:rPr>
          <w:rFonts w:ascii="Arial" w:hAnsi="Arial" w:cs="Arial"/>
          <w:color w:val="212529"/>
        </w:rPr>
        <w:t>WWW.LITAVAPARK.CZ</w:t>
      </w:r>
    </w:p>
    <w:p w14:paraId="720D2AF1" w14:textId="77777777" w:rsidR="00F5626C" w:rsidRDefault="00F5626C" w:rsidP="00F5626C">
      <w:pPr>
        <w:pStyle w:val="Nadpis2"/>
        <w:spacing w:before="0" w:beforeAutospacing="0" w:after="0" w:afterAutospacing="0"/>
        <w:rPr>
          <w:rFonts w:ascii="Arial" w:hAnsi="Arial" w:cs="Arial"/>
          <w:color w:val="212529"/>
        </w:rPr>
      </w:pPr>
    </w:p>
    <w:p w14:paraId="426C109A" w14:textId="024DDAA9" w:rsidR="00F5626C" w:rsidRDefault="00F5626C" w:rsidP="00F5626C">
      <w:pPr>
        <w:pStyle w:val="Normlnweb"/>
        <w:spacing w:before="0" w:beforeAutospacing="0"/>
        <w:rPr>
          <w:rFonts w:ascii="Arial" w:hAnsi="Arial" w:cs="Arial"/>
        </w:rPr>
      </w:pPr>
      <w:r>
        <w:rPr>
          <w:rFonts w:ascii="Arial" w:hAnsi="Arial" w:cs="Arial"/>
        </w:rPr>
        <w:t>Správa webu </w:t>
      </w:r>
      <w:r>
        <w:rPr>
          <w:rFonts w:ascii="Arial" w:hAnsi="Arial" w:cs="Arial"/>
        </w:rPr>
        <w:t>www.litavapark.cz</w:t>
      </w:r>
      <w:r>
        <w:rPr>
          <w:rFonts w:ascii="Arial" w:hAnsi="Arial" w:cs="Arial"/>
        </w:rPr>
        <w:t xml:space="preserve"> se zavazuje dodržovat zásady ochrany Vašich osobních údajů na </w:t>
      </w:r>
      <w:r>
        <w:rPr>
          <w:rFonts w:ascii="Arial" w:hAnsi="Arial" w:cs="Arial"/>
        </w:rPr>
        <w:t>internetu</w:t>
      </w:r>
      <w:r>
        <w:rPr>
          <w:rFonts w:ascii="Arial" w:hAnsi="Arial" w:cs="Arial"/>
        </w:rPr>
        <w:t>. Klademe velký důraz na ochranu poskytovaných údajů. Naše zásady ochrany osobních údajů jsou založeny na </w:t>
      </w:r>
      <w:hyperlink r:id="rId4" w:tgtFrame="_blank" w:history="1">
        <w:r>
          <w:rPr>
            <w:rStyle w:val="Hypertextovodkaz"/>
            <w:rFonts w:ascii="Arial" w:hAnsi="Arial" w:cs="Arial"/>
          </w:rPr>
          <w:t>ustanoveních Všeobecných předpisů pro ochranu osobních údajů Evropské unie (GDPR)</w:t>
        </w:r>
      </w:hyperlink>
      <w:r>
        <w:rPr>
          <w:rFonts w:ascii="Arial" w:hAnsi="Arial" w:cs="Arial"/>
        </w:rPr>
        <w:t>. Účely, pro které shromažďujeme osobní údaje, jsou tyto: zlepšení našich služeb, komunikace s návštěvníky tohoto webu, e-mailový zpravodaj, poskytování informací, požadovaných uživatelem, poskytování služeb, souvisejících se zaměřením činnosti předmětné webové stránky a také pro následující úkony.</w:t>
      </w:r>
    </w:p>
    <w:p w14:paraId="46C5B205" w14:textId="77777777" w:rsidR="00F5626C" w:rsidRDefault="00F5626C" w:rsidP="00F5626C">
      <w:pPr>
        <w:pStyle w:val="Nadpis2"/>
        <w:spacing w:before="0" w:beforeAutospacing="0" w:after="0" w:afterAutospacing="0"/>
        <w:rPr>
          <w:rFonts w:ascii="Arial" w:hAnsi="Arial" w:cs="Arial"/>
          <w:color w:val="212529"/>
        </w:rPr>
      </w:pPr>
      <w:r>
        <w:rPr>
          <w:rFonts w:ascii="Arial" w:hAnsi="Arial" w:cs="Arial"/>
          <w:color w:val="212529"/>
        </w:rPr>
        <w:t>SHROMAŽĎOVÁNÍ A POUŽÍVÁNÍ OSOBNÍCH ÚDAJŮ</w:t>
      </w:r>
    </w:p>
    <w:p w14:paraId="294B4DFF" w14:textId="77777777" w:rsidR="00F5626C" w:rsidRDefault="00F5626C" w:rsidP="00F5626C">
      <w:pPr>
        <w:pStyle w:val="Normlnweb"/>
        <w:spacing w:before="0" w:beforeAutospacing="0"/>
        <w:rPr>
          <w:rFonts w:ascii="Arial" w:hAnsi="Arial" w:cs="Arial"/>
        </w:rPr>
      </w:pPr>
      <w:r>
        <w:rPr>
          <w:rFonts w:ascii="Arial" w:hAnsi="Arial" w:cs="Arial"/>
        </w:rPr>
        <w:t>Osobní údaje shromažďujeme a používáme pouze v případě vašeho dobrovolného souhlasu. Pokud s tím budete souhlasit, povolujete nám shromažďovat a používat následující údaje: jméno a příjmení, e-mail, telefonní číslo. Shromažďování a zpracování Vašich údajů probíhá v souladu s právními předpisy, platnými na území Evropské unie a státu Česká republika.</w:t>
      </w:r>
    </w:p>
    <w:p w14:paraId="48FC03DB" w14:textId="77777777" w:rsidR="00F5626C" w:rsidRDefault="00F5626C" w:rsidP="00F5626C">
      <w:pPr>
        <w:pStyle w:val="Nadpis2"/>
        <w:spacing w:before="0" w:beforeAutospacing="0" w:after="0" w:afterAutospacing="0"/>
        <w:rPr>
          <w:rFonts w:ascii="Arial" w:hAnsi="Arial" w:cs="Arial"/>
          <w:color w:val="212529"/>
        </w:rPr>
      </w:pPr>
      <w:r>
        <w:rPr>
          <w:rFonts w:ascii="Arial" w:hAnsi="Arial" w:cs="Arial"/>
          <w:color w:val="212529"/>
        </w:rPr>
        <w:t>UKLÁDÁNÍ, ÚPRAVA A MAZÁNÍ DAT</w:t>
      </w:r>
    </w:p>
    <w:p w14:paraId="072CC8B2" w14:textId="7C242B77" w:rsidR="00F5626C" w:rsidRDefault="00F5626C" w:rsidP="00F5626C">
      <w:pPr>
        <w:pStyle w:val="Normlnweb"/>
        <w:spacing w:before="0" w:beforeAutospacing="0"/>
        <w:rPr>
          <w:rFonts w:ascii="Arial" w:hAnsi="Arial" w:cs="Arial"/>
        </w:rPr>
      </w:pPr>
      <w:r>
        <w:rPr>
          <w:rFonts w:ascii="Arial" w:hAnsi="Arial" w:cs="Arial"/>
        </w:rPr>
        <w:t>Uživatel, který poskytl své osobní údaje webovým stránkám www.litavapark.cz, má oprávnění nadále je upravovat i mazat, stejně jako odvolat svůj souhlas s jejich použitím. Doba, po kterou budou Vaše osobní údaje uloženy: čas potřebný k využití údajů pro hlavní činnost webu. V případě ukončení používání Vašich údajů je správa webu odstraní. Pro přístup k Vašim osobním údajům můžete kontaktovat správu webu na adrese: </w:t>
      </w:r>
      <w:hyperlink r:id="rId5" w:history="1">
        <w:r w:rsidRPr="00201E3C">
          <w:rPr>
            <w:rStyle w:val="Hypertextovodkaz"/>
            <w:rFonts w:ascii="Arial" w:hAnsi="Arial" w:cs="Arial"/>
          </w:rPr>
          <w:t>info@</w:t>
        </w:r>
        <w:r w:rsidRPr="00201E3C">
          <w:rPr>
            <w:rStyle w:val="Hypertextovodkaz"/>
            <w:rFonts w:ascii="Arial" w:hAnsi="Arial" w:cs="Arial"/>
          </w:rPr>
          <w:t>litavapark</w:t>
        </w:r>
        <w:r w:rsidRPr="00201E3C">
          <w:rPr>
            <w:rStyle w:val="Hypertextovodkaz"/>
            <w:rFonts w:ascii="Arial" w:hAnsi="Arial" w:cs="Arial"/>
          </w:rPr>
          <w:t>.cz</w:t>
        </w:r>
      </w:hyperlink>
      <w:r>
        <w:rPr>
          <w:rFonts w:ascii="Arial" w:hAnsi="Arial" w:cs="Arial"/>
        </w:rPr>
        <w:t>. Vaše osobní údaje můžeme poskytnout třetím stranám pouze s Vaším dobrovolným souhlasem, pokud však už byly převedeny, pak tyto údaje nemůžeme měnit, jsou-li už uvedené u jiných organizací, které s námi nesouvisejí.</w:t>
      </w:r>
    </w:p>
    <w:p w14:paraId="5C1C09DD" w14:textId="77777777" w:rsidR="00F5626C" w:rsidRDefault="00F5626C" w:rsidP="00F5626C">
      <w:pPr>
        <w:pStyle w:val="Nadpis2"/>
        <w:spacing w:before="0" w:beforeAutospacing="0" w:after="0" w:afterAutospacing="0"/>
        <w:rPr>
          <w:rFonts w:ascii="Arial" w:hAnsi="Arial" w:cs="Arial"/>
          <w:color w:val="212529"/>
        </w:rPr>
      </w:pPr>
      <w:r>
        <w:rPr>
          <w:rFonts w:ascii="Arial" w:hAnsi="Arial" w:cs="Arial"/>
          <w:color w:val="212529"/>
        </w:rPr>
        <w:t>VYUŽITÍ TECHNICKÝCH ÚDAJŮ PŘI NÁVŠTĚVĚ WEBU</w:t>
      </w:r>
    </w:p>
    <w:p w14:paraId="3AB33BC7" w14:textId="3984FE3F" w:rsidR="00F5626C" w:rsidRDefault="00F5626C" w:rsidP="00F5626C">
      <w:pPr>
        <w:pStyle w:val="Normlnweb"/>
        <w:spacing w:before="0" w:beforeAutospacing="0"/>
        <w:rPr>
          <w:rFonts w:ascii="Arial" w:hAnsi="Arial" w:cs="Arial"/>
        </w:rPr>
      </w:pPr>
      <w:r>
        <w:rPr>
          <w:rFonts w:ascii="Arial" w:hAnsi="Arial" w:cs="Arial"/>
        </w:rPr>
        <w:t>Když navštívíte web www.litavapark.cz, budou v databázi uloženy záznamy o Vaší IP adrese, čase návštěvy, nastavení prohlížeče, operačním systému a dalších technických informacích, potřebných pro správné zobrazení obsahu webu. Podle těchto údajů však identifikovat totožnost návštěvníka nemůžeme.</w:t>
      </w:r>
    </w:p>
    <w:p w14:paraId="090908A1" w14:textId="77777777" w:rsidR="00F5626C" w:rsidRDefault="00F5626C" w:rsidP="00F5626C">
      <w:pPr>
        <w:pStyle w:val="Nadpis2"/>
        <w:spacing w:before="0" w:beforeAutospacing="0" w:after="0" w:afterAutospacing="0"/>
        <w:rPr>
          <w:rFonts w:ascii="Arial" w:hAnsi="Arial" w:cs="Arial"/>
          <w:color w:val="212529"/>
        </w:rPr>
      </w:pPr>
      <w:r>
        <w:rPr>
          <w:rFonts w:ascii="Arial" w:hAnsi="Arial" w:cs="Arial"/>
          <w:color w:val="212529"/>
        </w:rPr>
        <w:t>POSKYTOVÁNÍ INFORMACÍ DĚTMI</w:t>
      </w:r>
    </w:p>
    <w:p w14:paraId="3A9CB8F8" w14:textId="3589F199" w:rsidR="00F5626C" w:rsidRDefault="00F5626C" w:rsidP="00F5626C">
      <w:pPr>
        <w:pStyle w:val="Normlnweb"/>
        <w:spacing w:before="0" w:beforeAutospacing="0"/>
        <w:rPr>
          <w:rFonts w:ascii="Arial" w:hAnsi="Arial" w:cs="Arial"/>
        </w:rPr>
      </w:pPr>
      <w:r>
        <w:rPr>
          <w:rFonts w:ascii="Arial" w:hAnsi="Arial" w:cs="Arial"/>
        </w:rPr>
        <w:t>Pokud jste rodičem, nebo opatrovníkem a zjistili jste, že Vaše děti nám poskytly své osobní údaje bez Vašeho souhlasu, kontaktujte nás: </w:t>
      </w:r>
      <w:hyperlink r:id="rId6" w:history="1">
        <w:r w:rsidRPr="00201E3C">
          <w:rPr>
            <w:rStyle w:val="Hypertextovodkaz"/>
            <w:rFonts w:ascii="Arial" w:hAnsi="Arial" w:cs="Arial"/>
          </w:rPr>
          <w:t>info@</w:t>
        </w:r>
        <w:r w:rsidRPr="00201E3C">
          <w:rPr>
            <w:rStyle w:val="Hypertextovodkaz"/>
            <w:rFonts w:ascii="Arial" w:hAnsi="Arial" w:cs="Arial"/>
          </w:rPr>
          <w:t>litavapark</w:t>
        </w:r>
        <w:r w:rsidRPr="00201E3C">
          <w:rPr>
            <w:rStyle w:val="Hypertextovodkaz"/>
            <w:rFonts w:ascii="Arial" w:hAnsi="Arial" w:cs="Arial"/>
          </w:rPr>
          <w:t>.cz</w:t>
        </w:r>
      </w:hyperlink>
      <w:r>
        <w:rPr>
          <w:rFonts w:ascii="Arial" w:hAnsi="Arial" w:cs="Arial"/>
        </w:rPr>
        <w:t>. Naše služba zakazuje ukládat osobní údaje nezletilých bez souhlasu rodičů nebo opatrovníků.</w:t>
      </w:r>
    </w:p>
    <w:p w14:paraId="2970C994" w14:textId="77777777" w:rsidR="00F5626C" w:rsidRDefault="00F5626C" w:rsidP="00F5626C">
      <w:pPr>
        <w:pStyle w:val="Nadpis2"/>
        <w:spacing w:before="0" w:beforeAutospacing="0" w:after="0" w:afterAutospacing="0"/>
        <w:rPr>
          <w:rFonts w:ascii="Arial" w:hAnsi="Arial" w:cs="Arial"/>
          <w:color w:val="212529"/>
        </w:rPr>
      </w:pPr>
      <w:r>
        <w:rPr>
          <w:rFonts w:ascii="Arial" w:hAnsi="Arial" w:cs="Arial"/>
          <w:color w:val="212529"/>
        </w:rPr>
        <w:t>VYUŽÍVÁNÍ SOUBORŮ COOKIES</w:t>
      </w:r>
    </w:p>
    <w:p w14:paraId="66F1F12E" w14:textId="6E23EC80" w:rsidR="00F5626C" w:rsidRDefault="00F5626C" w:rsidP="00F5626C">
      <w:pPr>
        <w:pStyle w:val="Normlnweb"/>
        <w:spacing w:before="0" w:beforeAutospacing="0"/>
        <w:rPr>
          <w:rFonts w:ascii="Arial" w:hAnsi="Arial" w:cs="Arial"/>
        </w:rPr>
      </w:pPr>
      <w:r>
        <w:rPr>
          <w:rFonts w:ascii="Arial" w:hAnsi="Arial" w:cs="Arial"/>
        </w:rPr>
        <w:t xml:space="preserve">Pro správné zobrazení obsahu a pro usnadnění používání stránek www.litavapark.cz využíváme soubory cookies. Jedná se o malé soubory, uložené ve Vašem zařízení. Tyto soubory pomáhají webu zapamatovat si informace </w:t>
      </w:r>
      <w:r>
        <w:rPr>
          <w:rFonts w:ascii="Arial" w:hAnsi="Arial" w:cs="Arial"/>
        </w:rPr>
        <w:lastRenderedPageBreak/>
        <w:t>o Vás, například v jakém jazyce prohlížíte stránky a jaké stránky jste již navštívili, což jsou informace, které budou pro Vaši příští návštěvu užitečné. Díky souborům cookies bude pro Vás prohlížení webu mnohem pohodlnější. Více si o těchto souborech můžete přečíst </w:t>
      </w:r>
      <w:hyperlink r:id="rId7" w:tgtFrame="_blank" w:history="1">
        <w:r>
          <w:rPr>
            <w:rStyle w:val="Hypertextovodkaz"/>
            <w:rFonts w:ascii="Arial" w:hAnsi="Arial" w:cs="Arial"/>
          </w:rPr>
          <w:t>zde</w:t>
        </w:r>
      </w:hyperlink>
      <w:r>
        <w:rPr>
          <w:rFonts w:ascii="Arial" w:hAnsi="Arial" w:cs="Arial"/>
        </w:rPr>
        <w:t xml:space="preserve">. Prohlížeč můžete nastavit tak, aby přijímal, nebo blokoval soubory </w:t>
      </w:r>
      <w:proofErr w:type="spellStart"/>
      <w:r>
        <w:rPr>
          <w:rFonts w:ascii="Arial" w:hAnsi="Arial" w:cs="Arial"/>
        </w:rPr>
        <w:t>cookie</w:t>
      </w:r>
      <w:proofErr w:type="spellEnd"/>
      <w:r>
        <w:rPr>
          <w:rFonts w:ascii="Arial" w:hAnsi="Arial" w:cs="Arial"/>
        </w:rPr>
        <w:t xml:space="preserve"> v prohlížeči samostatně. Nemožnost přijímat soubory </w:t>
      </w:r>
      <w:proofErr w:type="spellStart"/>
      <w:r>
        <w:rPr>
          <w:rFonts w:ascii="Arial" w:hAnsi="Arial" w:cs="Arial"/>
        </w:rPr>
        <w:t>cookie</w:t>
      </w:r>
      <w:proofErr w:type="spellEnd"/>
      <w:r>
        <w:rPr>
          <w:rFonts w:ascii="Arial" w:hAnsi="Arial" w:cs="Arial"/>
        </w:rPr>
        <w:t xml:space="preserve"> však může omezit výkonnost webu.</w:t>
      </w:r>
    </w:p>
    <w:p w14:paraId="6ABE5750" w14:textId="77777777" w:rsidR="00F5626C" w:rsidRDefault="00F5626C" w:rsidP="00F5626C">
      <w:pPr>
        <w:pStyle w:val="Nadpis2"/>
        <w:spacing w:before="0" w:beforeAutospacing="0" w:after="0" w:afterAutospacing="0"/>
        <w:rPr>
          <w:rFonts w:ascii="Arial" w:hAnsi="Arial" w:cs="Arial"/>
          <w:color w:val="212529"/>
        </w:rPr>
      </w:pPr>
      <w:r>
        <w:rPr>
          <w:rFonts w:ascii="Arial" w:hAnsi="Arial" w:cs="Arial"/>
          <w:color w:val="212529"/>
        </w:rPr>
        <w:t>VYUŽITÍ OSOBNÍCH ÚDAJŮ JINÝMI SLUŽBAMI</w:t>
      </w:r>
    </w:p>
    <w:p w14:paraId="23287D98" w14:textId="77777777" w:rsidR="00F5626C" w:rsidRDefault="00F5626C" w:rsidP="00F5626C">
      <w:pPr>
        <w:pStyle w:val="Normlnweb"/>
        <w:spacing w:before="0" w:beforeAutospacing="0"/>
        <w:rPr>
          <w:rFonts w:ascii="Arial" w:hAnsi="Arial" w:cs="Arial"/>
        </w:rPr>
      </w:pPr>
      <w:r>
        <w:rPr>
          <w:rFonts w:ascii="Arial" w:hAnsi="Arial" w:cs="Arial"/>
        </w:rPr>
        <w:t>Shromažďovaná data mohou být sdílena s dalšími službami uvnitř těchto organizací a mohou být použity při personalizaci reklam v jejich vlastní reklamní síti. Uživatelské dohody těchto organizací si můžete přečíst na jejich webových stránkách. Tam můžete také odmítnout shromažďování vašich osobních údajů, například zde najdete </w:t>
      </w:r>
      <w:hyperlink r:id="rId8" w:tgtFrame="_blank" w:history="1">
        <w:r>
          <w:rPr>
            <w:rStyle w:val="Hypertextovodkaz"/>
            <w:rFonts w:ascii="Arial" w:hAnsi="Arial" w:cs="Arial"/>
          </w:rPr>
          <w:t xml:space="preserve">blokátor služby Google </w:t>
        </w:r>
        <w:proofErr w:type="spellStart"/>
        <w:r>
          <w:rPr>
            <w:rStyle w:val="Hypertextovodkaz"/>
            <w:rFonts w:ascii="Arial" w:hAnsi="Arial" w:cs="Arial"/>
          </w:rPr>
          <w:t>Analytics</w:t>
        </w:r>
        <w:proofErr w:type="spellEnd"/>
        <w:r>
          <w:rPr>
            <w:rStyle w:val="Hypertextovodkaz"/>
            <w:rFonts w:ascii="Arial" w:hAnsi="Arial" w:cs="Arial"/>
          </w:rPr>
          <w:t>.</w:t>
        </w:r>
      </w:hyperlink>
      <w:r>
        <w:rPr>
          <w:rFonts w:ascii="Arial" w:hAnsi="Arial" w:cs="Arial"/>
        </w:rPr>
        <w:t> Osobní údaje nepředáváme jiným organizacím a službám, které nejsou uvedeny v těchto zásadách ochrany osobních údajů. Jedinou výjimkou je předávání informací podle zákonných požadavků státních orgánů, oprávněných k provádění takových úkonů.</w:t>
      </w:r>
    </w:p>
    <w:p w14:paraId="6366E86A" w14:textId="77777777" w:rsidR="00F5626C" w:rsidRDefault="00F5626C" w:rsidP="00F5626C">
      <w:pPr>
        <w:pStyle w:val="Nadpis2"/>
        <w:spacing w:before="0" w:beforeAutospacing="0" w:after="0" w:afterAutospacing="0"/>
        <w:rPr>
          <w:rFonts w:ascii="Arial" w:hAnsi="Arial" w:cs="Arial"/>
          <w:color w:val="212529"/>
        </w:rPr>
      </w:pPr>
      <w:r>
        <w:rPr>
          <w:rFonts w:ascii="Arial" w:hAnsi="Arial" w:cs="Arial"/>
          <w:color w:val="212529"/>
        </w:rPr>
        <w:t>ODKAZY NA JINÉ STRÁNKY</w:t>
      </w:r>
    </w:p>
    <w:p w14:paraId="7DEF0D2F" w14:textId="6C430335" w:rsidR="00F5626C" w:rsidRDefault="00F5626C" w:rsidP="00F5626C">
      <w:pPr>
        <w:pStyle w:val="Normlnweb"/>
        <w:spacing w:before="0" w:beforeAutospacing="0"/>
        <w:rPr>
          <w:rFonts w:ascii="Arial" w:hAnsi="Arial" w:cs="Arial"/>
        </w:rPr>
      </w:pPr>
      <w:r>
        <w:rPr>
          <w:rFonts w:ascii="Arial" w:hAnsi="Arial" w:cs="Arial"/>
        </w:rPr>
        <w:t>Naše stránky www.litavapark.cz mohou obsahovat odkazy na jiné weby, které nejsou námi provozovány. Za jejich obsah neneseme zodpovědnost. Doporučujeme, abyste si přečetli zásady ochrany osobních údajů na těch stránkách, které jste navštívili, pokud jsou tam uvedeny.</w:t>
      </w:r>
    </w:p>
    <w:p w14:paraId="56D9CCBE" w14:textId="77777777" w:rsidR="00F5626C" w:rsidRDefault="00F5626C" w:rsidP="00F5626C">
      <w:pPr>
        <w:pStyle w:val="Nadpis2"/>
        <w:spacing w:before="0" w:beforeAutospacing="0" w:after="0" w:afterAutospacing="0"/>
        <w:rPr>
          <w:rFonts w:ascii="Arial" w:hAnsi="Arial" w:cs="Arial"/>
          <w:color w:val="212529"/>
        </w:rPr>
      </w:pPr>
      <w:r>
        <w:rPr>
          <w:rFonts w:ascii="Arial" w:hAnsi="Arial" w:cs="Arial"/>
          <w:color w:val="212529"/>
        </w:rPr>
        <w:t>ZMĚNY ZÁSAD OCHRANY OSOBNÍCH ÚDAJŮ</w:t>
      </w:r>
    </w:p>
    <w:p w14:paraId="7C907AD9" w14:textId="3AD10394" w:rsidR="00F5626C" w:rsidRDefault="00F5626C" w:rsidP="00F5626C">
      <w:pPr>
        <w:pStyle w:val="Normlnweb"/>
        <w:spacing w:before="0" w:beforeAutospacing="0"/>
        <w:rPr>
          <w:rFonts w:ascii="Arial" w:hAnsi="Arial" w:cs="Arial"/>
        </w:rPr>
      </w:pPr>
      <w:r>
        <w:rPr>
          <w:rFonts w:ascii="Arial" w:hAnsi="Arial" w:cs="Arial"/>
        </w:rPr>
        <w:t>Naše stránky www.litavapark.cz mohou občas aktualizovat své zásady ochrany osobních údajů. Všechny změny oznamujeme formou zveřejňování nových zásad ochrany osobních údajů na této stránce. Sledujeme změny v legislativě, týkající se ochrany osobních údajů v Evropské unii a ve státě Česká republika. Pokud jste nám svěřili své osobní údaje, upozorníme Vás na případnou změnu zásad ochrany osobních údajů. Pokud byly Vaše kontaktní údaje zadány nesprávně, pak Vás kontaktovat nemůžeme.</w:t>
      </w:r>
    </w:p>
    <w:p w14:paraId="4DC5D144" w14:textId="77777777" w:rsidR="00F5626C" w:rsidRDefault="00F5626C" w:rsidP="00F5626C">
      <w:pPr>
        <w:pStyle w:val="Nadpis2"/>
        <w:spacing w:before="0" w:beforeAutospacing="0" w:after="0" w:afterAutospacing="0"/>
        <w:rPr>
          <w:rFonts w:ascii="Arial" w:hAnsi="Arial" w:cs="Arial"/>
          <w:color w:val="212529"/>
        </w:rPr>
      </w:pPr>
      <w:r>
        <w:rPr>
          <w:rFonts w:ascii="Arial" w:hAnsi="Arial" w:cs="Arial"/>
          <w:color w:val="212529"/>
        </w:rPr>
        <w:t>ZPĚTNÁ VAZBA, ZÁVĚREČNÁ USTANOVENÍ</w:t>
      </w:r>
    </w:p>
    <w:p w14:paraId="38F9F00D" w14:textId="66FB75CF" w:rsidR="00F5626C" w:rsidRDefault="00F5626C" w:rsidP="00F5626C">
      <w:pPr>
        <w:pStyle w:val="Normlnweb"/>
        <w:spacing w:before="0" w:beforeAutospacing="0"/>
        <w:rPr>
          <w:rFonts w:ascii="Arial" w:hAnsi="Arial" w:cs="Arial"/>
        </w:rPr>
      </w:pPr>
      <w:r>
        <w:rPr>
          <w:rFonts w:ascii="Arial" w:hAnsi="Arial" w:cs="Arial"/>
        </w:rPr>
        <w:t>Máte-li jakékoliv dotazy, související se zásadami ochrany osobních údajů, kontaktujte správce webu www.litavapark.cz a využijte kontaktní formulář, uvedený v příslušné části tohoto webu. Pokud s těmito zásadami ochrany osobních údajů nesouhlasíte, nemůžete nadále využívat služby webu www.litavapark.cz. V takovém případě se musíte vzdát možnosti navštěvovat naše stránky.</w:t>
      </w:r>
    </w:p>
    <w:p w14:paraId="02D42C9E" w14:textId="77777777" w:rsidR="00583ABC" w:rsidRPr="00F5626C" w:rsidRDefault="00583ABC" w:rsidP="00F5626C"/>
    <w:sectPr w:rsidR="00583ABC" w:rsidRPr="00F56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1B"/>
    <w:rsid w:val="00070AC5"/>
    <w:rsid w:val="0033381B"/>
    <w:rsid w:val="00583ABC"/>
    <w:rsid w:val="006C6132"/>
    <w:rsid w:val="00AE2689"/>
    <w:rsid w:val="00E738E6"/>
    <w:rsid w:val="00F562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E67F"/>
  <w15:chartTrackingRefBased/>
  <w15:docId w15:val="{9752A3D3-C375-4FCA-8E23-42413208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33381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3381B"/>
    <w:rPr>
      <w:rFonts w:ascii="Times New Roman" w:eastAsia="Times New Roman" w:hAnsi="Times New Roman" w:cs="Times New Roman"/>
      <w:b/>
      <w:bCs/>
      <w:kern w:val="0"/>
      <w:sz w:val="36"/>
      <w:szCs w:val="36"/>
      <w:lang w:eastAsia="cs-CZ"/>
      <w14:ligatures w14:val="none"/>
    </w:rPr>
  </w:style>
  <w:style w:type="paragraph" w:styleId="Normlnweb">
    <w:name w:val="Normal (Web)"/>
    <w:basedOn w:val="Normln"/>
    <w:uiPriority w:val="99"/>
    <w:semiHidden/>
    <w:unhideWhenUsed/>
    <w:rsid w:val="0033381B"/>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unhideWhenUsed/>
    <w:rsid w:val="0033381B"/>
    <w:rPr>
      <w:color w:val="0000FF"/>
      <w:u w:val="single"/>
    </w:rPr>
  </w:style>
  <w:style w:type="character" w:styleId="Nevyeenzmnka">
    <w:name w:val="Unresolved Mention"/>
    <w:basedOn w:val="Standardnpsmoodstavce"/>
    <w:uiPriority w:val="99"/>
    <w:semiHidden/>
    <w:unhideWhenUsed/>
    <w:rsid w:val="00333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6359">
      <w:bodyDiv w:val="1"/>
      <w:marLeft w:val="0"/>
      <w:marRight w:val="0"/>
      <w:marTop w:val="0"/>
      <w:marBottom w:val="0"/>
      <w:divBdr>
        <w:top w:val="none" w:sz="0" w:space="0" w:color="auto"/>
        <w:left w:val="none" w:sz="0" w:space="0" w:color="auto"/>
        <w:bottom w:val="none" w:sz="0" w:space="0" w:color="auto"/>
        <w:right w:val="none" w:sz="0" w:space="0" w:color="auto"/>
      </w:divBdr>
      <w:divsChild>
        <w:div w:id="1241908834">
          <w:marLeft w:val="0"/>
          <w:marRight w:val="0"/>
          <w:marTop w:val="0"/>
          <w:marBottom w:val="300"/>
          <w:divBdr>
            <w:top w:val="none" w:sz="0" w:space="0" w:color="auto"/>
            <w:left w:val="none" w:sz="0" w:space="0" w:color="auto"/>
            <w:bottom w:val="none" w:sz="0" w:space="0" w:color="auto"/>
            <w:right w:val="none" w:sz="0" w:space="0" w:color="auto"/>
          </w:divBdr>
          <w:divsChild>
            <w:div w:id="205917610">
              <w:marLeft w:val="0"/>
              <w:marRight w:val="0"/>
              <w:marTop w:val="0"/>
              <w:marBottom w:val="0"/>
              <w:divBdr>
                <w:top w:val="none" w:sz="0" w:space="0" w:color="auto"/>
                <w:left w:val="none" w:sz="0" w:space="0" w:color="auto"/>
                <w:bottom w:val="none" w:sz="0" w:space="0" w:color="auto"/>
                <w:right w:val="none" w:sz="0" w:space="0" w:color="auto"/>
              </w:divBdr>
            </w:div>
          </w:divsChild>
        </w:div>
        <w:div w:id="2124415393">
          <w:marLeft w:val="0"/>
          <w:marRight w:val="0"/>
          <w:marTop w:val="0"/>
          <w:marBottom w:val="300"/>
          <w:divBdr>
            <w:top w:val="none" w:sz="0" w:space="0" w:color="auto"/>
            <w:left w:val="none" w:sz="0" w:space="0" w:color="auto"/>
            <w:bottom w:val="none" w:sz="0" w:space="0" w:color="auto"/>
            <w:right w:val="none" w:sz="0" w:space="0" w:color="auto"/>
          </w:divBdr>
          <w:divsChild>
            <w:div w:id="1554923821">
              <w:marLeft w:val="0"/>
              <w:marRight w:val="0"/>
              <w:marTop w:val="0"/>
              <w:marBottom w:val="0"/>
              <w:divBdr>
                <w:top w:val="none" w:sz="0" w:space="0" w:color="auto"/>
                <w:left w:val="none" w:sz="0" w:space="0" w:color="auto"/>
                <w:bottom w:val="none" w:sz="0" w:space="0" w:color="auto"/>
                <w:right w:val="none" w:sz="0" w:space="0" w:color="auto"/>
              </w:divBdr>
            </w:div>
          </w:divsChild>
        </w:div>
        <w:div w:id="1477642505">
          <w:marLeft w:val="0"/>
          <w:marRight w:val="0"/>
          <w:marTop w:val="0"/>
          <w:marBottom w:val="300"/>
          <w:divBdr>
            <w:top w:val="none" w:sz="0" w:space="0" w:color="auto"/>
            <w:left w:val="none" w:sz="0" w:space="0" w:color="auto"/>
            <w:bottom w:val="none" w:sz="0" w:space="0" w:color="auto"/>
            <w:right w:val="none" w:sz="0" w:space="0" w:color="auto"/>
          </w:divBdr>
          <w:divsChild>
            <w:div w:id="2035763057">
              <w:marLeft w:val="0"/>
              <w:marRight w:val="0"/>
              <w:marTop w:val="0"/>
              <w:marBottom w:val="0"/>
              <w:divBdr>
                <w:top w:val="none" w:sz="0" w:space="0" w:color="auto"/>
                <w:left w:val="none" w:sz="0" w:space="0" w:color="auto"/>
                <w:bottom w:val="none" w:sz="0" w:space="0" w:color="auto"/>
                <w:right w:val="none" w:sz="0" w:space="0" w:color="auto"/>
              </w:divBdr>
            </w:div>
          </w:divsChild>
        </w:div>
        <w:div w:id="1871449184">
          <w:marLeft w:val="0"/>
          <w:marRight w:val="0"/>
          <w:marTop w:val="0"/>
          <w:marBottom w:val="300"/>
          <w:divBdr>
            <w:top w:val="none" w:sz="0" w:space="0" w:color="auto"/>
            <w:left w:val="none" w:sz="0" w:space="0" w:color="auto"/>
            <w:bottom w:val="none" w:sz="0" w:space="0" w:color="auto"/>
            <w:right w:val="none" w:sz="0" w:space="0" w:color="auto"/>
          </w:divBdr>
          <w:divsChild>
            <w:div w:id="525368472">
              <w:marLeft w:val="0"/>
              <w:marRight w:val="0"/>
              <w:marTop w:val="0"/>
              <w:marBottom w:val="0"/>
              <w:divBdr>
                <w:top w:val="none" w:sz="0" w:space="0" w:color="auto"/>
                <w:left w:val="none" w:sz="0" w:space="0" w:color="auto"/>
                <w:bottom w:val="none" w:sz="0" w:space="0" w:color="auto"/>
                <w:right w:val="none" w:sz="0" w:space="0" w:color="auto"/>
              </w:divBdr>
            </w:div>
          </w:divsChild>
        </w:div>
        <w:div w:id="229849977">
          <w:marLeft w:val="0"/>
          <w:marRight w:val="0"/>
          <w:marTop w:val="0"/>
          <w:marBottom w:val="300"/>
          <w:divBdr>
            <w:top w:val="none" w:sz="0" w:space="0" w:color="auto"/>
            <w:left w:val="none" w:sz="0" w:space="0" w:color="auto"/>
            <w:bottom w:val="none" w:sz="0" w:space="0" w:color="auto"/>
            <w:right w:val="none" w:sz="0" w:space="0" w:color="auto"/>
          </w:divBdr>
          <w:divsChild>
            <w:div w:id="1262227444">
              <w:marLeft w:val="0"/>
              <w:marRight w:val="0"/>
              <w:marTop w:val="0"/>
              <w:marBottom w:val="0"/>
              <w:divBdr>
                <w:top w:val="none" w:sz="0" w:space="0" w:color="auto"/>
                <w:left w:val="none" w:sz="0" w:space="0" w:color="auto"/>
                <w:bottom w:val="none" w:sz="0" w:space="0" w:color="auto"/>
                <w:right w:val="none" w:sz="0" w:space="0" w:color="auto"/>
              </w:divBdr>
            </w:div>
          </w:divsChild>
        </w:div>
        <w:div w:id="1247886270">
          <w:marLeft w:val="0"/>
          <w:marRight w:val="0"/>
          <w:marTop w:val="0"/>
          <w:marBottom w:val="300"/>
          <w:divBdr>
            <w:top w:val="none" w:sz="0" w:space="0" w:color="auto"/>
            <w:left w:val="none" w:sz="0" w:space="0" w:color="auto"/>
            <w:bottom w:val="none" w:sz="0" w:space="0" w:color="auto"/>
            <w:right w:val="none" w:sz="0" w:space="0" w:color="auto"/>
          </w:divBdr>
          <w:divsChild>
            <w:div w:id="432627170">
              <w:marLeft w:val="0"/>
              <w:marRight w:val="0"/>
              <w:marTop w:val="0"/>
              <w:marBottom w:val="0"/>
              <w:divBdr>
                <w:top w:val="none" w:sz="0" w:space="0" w:color="auto"/>
                <w:left w:val="none" w:sz="0" w:space="0" w:color="auto"/>
                <w:bottom w:val="none" w:sz="0" w:space="0" w:color="auto"/>
                <w:right w:val="none" w:sz="0" w:space="0" w:color="auto"/>
              </w:divBdr>
            </w:div>
          </w:divsChild>
        </w:div>
        <w:div w:id="1862744750">
          <w:marLeft w:val="0"/>
          <w:marRight w:val="0"/>
          <w:marTop w:val="0"/>
          <w:marBottom w:val="300"/>
          <w:divBdr>
            <w:top w:val="none" w:sz="0" w:space="0" w:color="auto"/>
            <w:left w:val="none" w:sz="0" w:space="0" w:color="auto"/>
            <w:bottom w:val="none" w:sz="0" w:space="0" w:color="auto"/>
            <w:right w:val="none" w:sz="0" w:space="0" w:color="auto"/>
          </w:divBdr>
          <w:divsChild>
            <w:div w:id="1884831865">
              <w:marLeft w:val="0"/>
              <w:marRight w:val="0"/>
              <w:marTop w:val="0"/>
              <w:marBottom w:val="0"/>
              <w:divBdr>
                <w:top w:val="none" w:sz="0" w:space="0" w:color="auto"/>
                <w:left w:val="none" w:sz="0" w:space="0" w:color="auto"/>
                <w:bottom w:val="none" w:sz="0" w:space="0" w:color="auto"/>
                <w:right w:val="none" w:sz="0" w:space="0" w:color="auto"/>
              </w:divBdr>
            </w:div>
          </w:divsChild>
        </w:div>
        <w:div w:id="2110344849">
          <w:marLeft w:val="0"/>
          <w:marRight w:val="0"/>
          <w:marTop w:val="0"/>
          <w:marBottom w:val="300"/>
          <w:divBdr>
            <w:top w:val="none" w:sz="0" w:space="0" w:color="auto"/>
            <w:left w:val="none" w:sz="0" w:space="0" w:color="auto"/>
            <w:bottom w:val="none" w:sz="0" w:space="0" w:color="auto"/>
            <w:right w:val="none" w:sz="0" w:space="0" w:color="auto"/>
          </w:divBdr>
          <w:divsChild>
            <w:div w:id="799344370">
              <w:marLeft w:val="0"/>
              <w:marRight w:val="0"/>
              <w:marTop w:val="0"/>
              <w:marBottom w:val="0"/>
              <w:divBdr>
                <w:top w:val="none" w:sz="0" w:space="0" w:color="auto"/>
                <w:left w:val="none" w:sz="0" w:space="0" w:color="auto"/>
                <w:bottom w:val="none" w:sz="0" w:space="0" w:color="auto"/>
                <w:right w:val="none" w:sz="0" w:space="0" w:color="auto"/>
              </w:divBdr>
            </w:div>
          </w:divsChild>
        </w:div>
        <w:div w:id="401114">
          <w:marLeft w:val="0"/>
          <w:marRight w:val="0"/>
          <w:marTop w:val="0"/>
          <w:marBottom w:val="300"/>
          <w:divBdr>
            <w:top w:val="none" w:sz="0" w:space="0" w:color="auto"/>
            <w:left w:val="none" w:sz="0" w:space="0" w:color="auto"/>
            <w:bottom w:val="none" w:sz="0" w:space="0" w:color="auto"/>
            <w:right w:val="none" w:sz="0" w:space="0" w:color="auto"/>
          </w:divBdr>
          <w:divsChild>
            <w:div w:id="491486043">
              <w:marLeft w:val="0"/>
              <w:marRight w:val="0"/>
              <w:marTop w:val="0"/>
              <w:marBottom w:val="0"/>
              <w:divBdr>
                <w:top w:val="none" w:sz="0" w:space="0" w:color="auto"/>
                <w:left w:val="none" w:sz="0" w:space="0" w:color="auto"/>
                <w:bottom w:val="none" w:sz="0" w:space="0" w:color="auto"/>
                <w:right w:val="none" w:sz="0" w:space="0" w:color="auto"/>
              </w:divBdr>
            </w:div>
          </w:divsChild>
        </w:div>
        <w:div w:id="1977563401">
          <w:marLeft w:val="0"/>
          <w:marRight w:val="0"/>
          <w:marTop w:val="0"/>
          <w:marBottom w:val="300"/>
          <w:divBdr>
            <w:top w:val="none" w:sz="0" w:space="0" w:color="auto"/>
            <w:left w:val="none" w:sz="0" w:space="0" w:color="auto"/>
            <w:bottom w:val="none" w:sz="0" w:space="0" w:color="auto"/>
            <w:right w:val="none" w:sz="0" w:space="0" w:color="auto"/>
          </w:divBdr>
          <w:divsChild>
            <w:div w:id="266887748">
              <w:marLeft w:val="0"/>
              <w:marRight w:val="0"/>
              <w:marTop w:val="0"/>
              <w:marBottom w:val="0"/>
              <w:divBdr>
                <w:top w:val="none" w:sz="0" w:space="0" w:color="auto"/>
                <w:left w:val="none" w:sz="0" w:space="0" w:color="auto"/>
                <w:bottom w:val="none" w:sz="0" w:space="0" w:color="auto"/>
                <w:right w:val="none" w:sz="0" w:space="0" w:color="auto"/>
              </w:divBdr>
            </w:div>
          </w:divsChild>
        </w:div>
        <w:div w:id="363942681">
          <w:marLeft w:val="0"/>
          <w:marRight w:val="0"/>
          <w:marTop w:val="0"/>
          <w:marBottom w:val="300"/>
          <w:divBdr>
            <w:top w:val="none" w:sz="0" w:space="0" w:color="auto"/>
            <w:left w:val="none" w:sz="0" w:space="0" w:color="auto"/>
            <w:bottom w:val="none" w:sz="0" w:space="0" w:color="auto"/>
            <w:right w:val="none" w:sz="0" w:space="0" w:color="auto"/>
          </w:divBdr>
          <w:divsChild>
            <w:div w:id="875238852">
              <w:marLeft w:val="0"/>
              <w:marRight w:val="0"/>
              <w:marTop w:val="0"/>
              <w:marBottom w:val="0"/>
              <w:divBdr>
                <w:top w:val="none" w:sz="0" w:space="0" w:color="auto"/>
                <w:left w:val="none" w:sz="0" w:space="0" w:color="auto"/>
                <w:bottom w:val="none" w:sz="0" w:space="0" w:color="auto"/>
                <w:right w:val="none" w:sz="0" w:space="0" w:color="auto"/>
              </w:divBdr>
            </w:div>
          </w:divsChild>
        </w:div>
        <w:div w:id="278997550">
          <w:marLeft w:val="0"/>
          <w:marRight w:val="0"/>
          <w:marTop w:val="0"/>
          <w:marBottom w:val="300"/>
          <w:divBdr>
            <w:top w:val="none" w:sz="0" w:space="0" w:color="auto"/>
            <w:left w:val="none" w:sz="0" w:space="0" w:color="auto"/>
            <w:bottom w:val="none" w:sz="0" w:space="0" w:color="auto"/>
            <w:right w:val="none" w:sz="0" w:space="0" w:color="auto"/>
          </w:divBdr>
          <w:divsChild>
            <w:div w:id="293607793">
              <w:marLeft w:val="0"/>
              <w:marRight w:val="0"/>
              <w:marTop w:val="0"/>
              <w:marBottom w:val="0"/>
              <w:divBdr>
                <w:top w:val="none" w:sz="0" w:space="0" w:color="auto"/>
                <w:left w:val="none" w:sz="0" w:space="0" w:color="auto"/>
                <w:bottom w:val="none" w:sz="0" w:space="0" w:color="auto"/>
                <w:right w:val="none" w:sz="0" w:space="0" w:color="auto"/>
              </w:divBdr>
            </w:div>
          </w:divsChild>
        </w:div>
        <w:div w:id="1402218227">
          <w:marLeft w:val="0"/>
          <w:marRight w:val="0"/>
          <w:marTop w:val="0"/>
          <w:marBottom w:val="300"/>
          <w:divBdr>
            <w:top w:val="none" w:sz="0" w:space="0" w:color="auto"/>
            <w:left w:val="none" w:sz="0" w:space="0" w:color="auto"/>
            <w:bottom w:val="none" w:sz="0" w:space="0" w:color="auto"/>
            <w:right w:val="none" w:sz="0" w:space="0" w:color="auto"/>
          </w:divBdr>
          <w:divsChild>
            <w:div w:id="1294366337">
              <w:marLeft w:val="0"/>
              <w:marRight w:val="0"/>
              <w:marTop w:val="0"/>
              <w:marBottom w:val="0"/>
              <w:divBdr>
                <w:top w:val="none" w:sz="0" w:space="0" w:color="auto"/>
                <w:left w:val="none" w:sz="0" w:space="0" w:color="auto"/>
                <w:bottom w:val="none" w:sz="0" w:space="0" w:color="auto"/>
                <w:right w:val="none" w:sz="0" w:space="0" w:color="auto"/>
              </w:divBdr>
            </w:div>
          </w:divsChild>
        </w:div>
        <w:div w:id="2080976534">
          <w:marLeft w:val="0"/>
          <w:marRight w:val="0"/>
          <w:marTop w:val="0"/>
          <w:marBottom w:val="300"/>
          <w:divBdr>
            <w:top w:val="none" w:sz="0" w:space="0" w:color="auto"/>
            <w:left w:val="none" w:sz="0" w:space="0" w:color="auto"/>
            <w:bottom w:val="none" w:sz="0" w:space="0" w:color="auto"/>
            <w:right w:val="none" w:sz="0" w:space="0" w:color="auto"/>
          </w:divBdr>
          <w:divsChild>
            <w:div w:id="1519924331">
              <w:marLeft w:val="0"/>
              <w:marRight w:val="0"/>
              <w:marTop w:val="0"/>
              <w:marBottom w:val="0"/>
              <w:divBdr>
                <w:top w:val="none" w:sz="0" w:space="0" w:color="auto"/>
                <w:left w:val="none" w:sz="0" w:space="0" w:color="auto"/>
                <w:bottom w:val="none" w:sz="0" w:space="0" w:color="auto"/>
                <w:right w:val="none" w:sz="0" w:space="0" w:color="auto"/>
              </w:divBdr>
            </w:div>
          </w:divsChild>
        </w:div>
        <w:div w:id="114951002">
          <w:marLeft w:val="0"/>
          <w:marRight w:val="0"/>
          <w:marTop w:val="0"/>
          <w:marBottom w:val="300"/>
          <w:divBdr>
            <w:top w:val="none" w:sz="0" w:space="0" w:color="auto"/>
            <w:left w:val="none" w:sz="0" w:space="0" w:color="auto"/>
            <w:bottom w:val="none" w:sz="0" w:space="0" w:color="auto"/>
            <w:right w:val="none" w:sz="0" w:space="0" w:color="auto"/>
          </w:divBdr>
          <w:divsChild>
            <w:div w:id="1499075879">
              <w:marLeft w:val="0"/>
              <w:marRight w:val="0"/>
              <w:marTop w:val="0"/>
              <w:marBottom w:val="0"/>
              <w:divBdr>
                <w:top w:val="none" w:sz="0" w:space="0" w:color="auto"/>
                <w:left w:val="none" w:sz="0" w:space="0" w:color="auto"/>
                <w:bottom w:val="none" w:sz="0" w:space="0" w:color="auto"/>
                <w:right w:val="none" w:sz="0" w:space="0" w:color="auto"/>
              </w:divBdr>
            </w:div>
          </w:divsChild>
        </w:div>
        <w:div w:id="1514372713">
          <w:marLeft w:val="0"/>
          <w:marRight w:val="0"/>
          <w:marTop w:val="0"/>
          <w:marBottom w:val="300"/>
          <w:divBdr>
            <w:top w:val="none" w:sz="0" w:space="0" w:color="auto"/>
            <w:left w:val="none" w:sz="0" w:space="0" w:color="auto"/>
            <w:bottom w:val="none" w:sz="0" w:space="0" w:color="auto"/>
            <w:right w:val="none" w:sz="0" w:space="0" w:color="auto"/>
          </w:divBdr>
          <w:divsChild>
            <w:div w:id="326834343">
              <w:marLeft w:val="0"/>
              <w:marRight w:val="0"/>
              <w:marTop w:val="0"/>
              <w:marBottom w:val="0"/>
              <w:divBdr>
                <w:top w:val="none" w:sz="0" w:space="0" w:color="auto"/>
                <w:left w:val="none" w:sz="0" w:space="0" w:color="auto"/>
                <w:bottom w:val="none" w:sz="0" w:space="0" w:color="auto"/>
                <w:right w:val="none" w:sz="0" w:space="0" w:color="auto"/>
              </w:divBdr>
            </w:div>
          </w:divsChild>
        </w:div>
        <w:div w:id="2142840675">
          <w:marLeft w:val="0"/>
          <w:marRight w:val="0"/>
          <w:marTop w:val="0"/>
          <w:marBottom w:val="300"/>
          <w:divBdr>
            <w:top w:val="none" w:sz="0" w:space="0" w:color="auto"/>
            <w:left w:val="none" w:sz="0" w:space="0" w:color="auto"/>
            <w:bottom w:val="none" w:sz="0" w:space="0" w:color="auto"/>
            <w:right w:val="none" w:sz="0" w:space="0" w:color="auto"/>
          </w:divBdr>
          <w:divsChild>
            <w:div w:id="775488075">
              <w:marLeft w:val="0"/>
              <w:marRight w:val="0"/>
              <w:marTop w:val="0"/>
              <w:marBottom w:val="0"/>
              <w:divBdr>
                <w:top w:val="none" w:sz="0" w:space="0" w:color="auto"/>
                <w:left w:val="none" w:sz="0" w:space="0" w:color="auto"/>
                <w:bottom w:val="none" w:sz="0" w:space="0" w:color="auto"/>
                <w:right w:val="none" w:sz="0" w:space="0" w:color="auto"/>
              </w:divBdr>
            </w:div>
          </w:divsChild>
        </w:div>
        <w:div w:id="991058335">
          <w:marLeft w:val="0"/>
          <w:marRight w:val="0"/>
          <w:marTop w:val="0"/>
          <w:marBottom w:val="300"/>
          <w:divBdr>
            <w:top w:val="none" w:sz="0" w:space="0" w:color="auto"/>
            <w:left w:val="none" w:sz="0" w:space="0" w:color="auto"/>
            <w:bottom w:val="none" w:sz="0" w:space="0" w:color="auto"/>
            <w:right w:val="none" w:sz="0" w:space="0" w:color="auto"/>
          </w:divBdr>
          <w:divsChild>
            <w:div w:id="425150080">
              <w:marLeft w:val="0"/>
              <w:marRight w:val="0"/>
              <w:marTop w:val="0"/>
              <w:marBottom w:val="0"/>
              <w:divBdr>
                <w:top w:val="none" w:sz="0" w:space="0" w:color="auto"/>
                <w:left w:val="none" w:sz="0" w:space="0" w:color="auto"/>
                <w:bottom w:val="none" w:sz="0" w:space="0" w:color="auto"/>
                <w:right w:val="none" w:sz="0" w:space="0" w:color="auto"/>
              </w:divBdr>
            </w:div>
          </w:divsChild>
        </w:div>
        <w:div w:id="508756426">
          <w:marLeft w:val="0"/>
          <w:marRight w:val="0"/>
          <w:marTop w:val="0"/>
          <w:marBottom w:val="300"/>
          <w:divBdr>
            <w:top w:val="none" w:sz="0" w:space="0" w:color="auto"/>
            <w:left w:val="none" w:sz="0" w:space="0" w:color="auto"/>
            <w:bottom w:val="none" w:sz="0" w:space="0" w:color="auto"/>
            <w:right w:val="none" w:sz="0" w:space="0" w:color="auto"/>
          </w:divBdr>
          <w:divsChild>
            <w:div w:id="1578437493">
              <w:marLeft w:val="0"/>
              <w:marRight w:val="0"/>
              <w:marTop w:val="0"/>
              <w:marBottom w:val="0"/>
              <w:divBdr>
                <w:top w:val="none" w:sz="0" w:space="0" w:color="auto"/>
                <w:left w:val="none" w:sz="0" w:space="0" w:color="auto"/>
                <w:bottom w:val="none" w:sz="0" w:space="0" w:color="auto"/>
                <w:right w:val="none" w:sz="0" w:space="0" w:color="auto"/>
              </w:divBdr>
            </w:div>
          </w:divsChild>
        </w:div>
        <w:div w:id="464087745">
          <w:marLeft w:val="0"/>
          <w:marRight w:val="0"/>
          <w:marTop w:val="0"/>
          <w:marBottom w:val="0"/>
          <w:divBdr>
            <w:top w:val="none" w:sz="0" w:space="0" w:color="auto"/>
            <w:left w:val="none" w:sz="0" w:space="0" w:color="auto"/>
            <w:bottom w:val="none" w:sz="0" w:space="0" w:color="auto"/>
            <w:right w:val="none" w:sz="0" w:space="0" w:color="auto"/>
          </w:divBdr>
        </w:div>
      </w:divsChild>
    </w:div>
    <w:div w:id="439449637">
      <w:bodyDiv w:val="1"/>
      <w:marLeft w:val="0"/>
      <w:marRight w:val="0"/>
      <w:marTop w:val="0"/>
      <w:marBottom w:val="0"/>
      <w:divBdr>
        <w:top w:val="none" w:sz="0" w:space="0" w:color="auto"/>
        <w:left w:val="none" w:sz="0" w:space="0" w:color="auto"/>
        <w:bottom w:val="none" w:sz="0" w:space="0" w:color="auto"/>
        <w:right w:val="none" w:sz="0" w:space="0" w:color="auto"/>
      </w:divBdr>
      <w:divsChild>
        <w:div w:id="358505868">
          <w:marLeft w:val="0"/>
          <w:marRight w:val="0"/>
          <w:marTop w:val="0"/>
          <w:marBottom w:val="300"/>
          <w:divBdr>
            <w:top w:val="none" w:sz="0" w:space="0" w:color="auto"/>
            <w:left w:val="none" w:sz="0" w:space="0" w:color="auto"/>
            <w:bottom w:val="none" w:sz="0" w:space="0" w:color="auto"/>
            <w:right w:val="none" w:sz="0" w:space="0" w:color="auto"/>
          </w:divBdr>
          <w:divsChild>
            <w:div w:id="1623071092">
              <w:marLeft w:val="0"/>
              <w:marRight w:val="0"/>
              <w:marTop w:val="0"/>
              <w:marBottom w:val="0"/>
              <w:divBdr>
                <w:top w:val="none" w:sz="0" w:space="0" w:color="auto"/>
                <w:left w:val="none" w:sz="0" w:space="0" w:color="auto"/>
                <w:bottom w:val="none" w:sz="0" w:space="0" w:color="auto"/>
                <w:right w:val="none" w:sz="0" w:space="0" w:color="auto"/>
              </w:divBdr>
            </w:div>
          </w:divsChild>
        </w:div>
        <w:div w:id="796680422">
          <w:marLeft w:val="0"/>
          <w:marRight w:val="0"/>
          <w:marTop w:val="0"/>
          <w:marBottom w:val="300"/>
          <w:divBdr>
            <w:top w:val="none" w:sz="0" w:space="0" w:color="auto"/>
            <w:left w:val="none" w:sz="0" w:space="0" w:color="auto"/>
            <w:bottom w:val="none" w:sz="0" w:space="0" w:color="auto"/>
            <w:right w:val="none" w:sz="0" w:space="0" w:color="auto"/>
          </w:divBdr>
          <w:divsChild>
            <w:div w:id="1507404921">
              <w:marLeft w:val="0"/>
              <w:marRight w:val="0"/>
              <w:marTop w:val="0"/>
              <w:marBottom w:val="0"/>
              <w:divBdr>
                <w:top w:val="none" w:sz="0" w:space="0" w:color="auto"/>
                <w:left w:val="none" w:sz="0" w:space="0" w:color="auto"/>
                <w:bottom w:val="none" w:sz="0" w:space="0" w:color="auto"/>
                <w:right w:val="none" w:sz="0" w:space="0" w:color="auto"/>
              </w:divBdr>
            </w:div>
          </w:divsChild>
        </w:div>
        <w:div w:id="1765030278">
          <w:marLeft w:val="0"/>
          <w:marRight w:val="0"/>
          <w:marTop w:val="0"/>
          <w:marBottom w:val="300"/>
          <w:divBdr>
            <w:top w:val="none" w:sz="0" w:space="0" w:color="auto"/>
            <w:left w:val="none" w:sz="0" w:space="0" w:color="auto"/>
            <w:bottom w:val="none" w:sz="0" w:space="0" w:color="auto"/>
            <w:right w:val="none" w:sz="0" w:space="0" w:color="auto"/>
          </w:divBdr>
          <w:divsChild>
            <w:div w:id="257062806">
              <w:marLeft w:val="0"/>
              <w:marRight w:val="0"/>
              <w:marTop w:val="0"/>
              <w:marBottom w:val="0"/>
              <w:divBdr>
                <w:top w:val="none" w:sz="0" w:space="0" w:color="auto"/>
                <w:left w:val="none" w:sz="0" w:space="0" w:color="auto"/>
                <w:bottom w:val="none" w:sz="0" w:space="0" w:color="auto"/>
                <w:right w:val="none" w:sz="0" w:space="0" w:color="auto"/>
              </w:divBdr>
            </w:div>
          </w:divsChild>
        </w:div>
        <w:div w:id="551355906">
          <w:marLeft w:val="0"/>
          <w:marRight w:val="0"/>
          <w:marTop w:val="0"/>
          <w:marBottom w:val="300"/>
          <w:divBdr>
            <w:top w:val="none" w:sz="0" w:space="0" w:color="auto"/>
            <w:left w:val="none" w:sz="0" w:space="0" w:color="auto"/>
            <w:bottom w:val="none" w:sz="0" w:space="0" w:color="auto"/>
            <w:right w:val="none" w:sz="0" w:space="0" w:color="auto"/>
          </w:divBdr>
          <w:divsChild>
            <w:div w:id="1888756342">
              <w:marLeft w:val="0"/>
              <w:marRight w:val="0"/>
              <w:marTop w:val="0"/>
              <w:marBottom w:val="0"/>
              <w:divBdr>
                <w:top w:val="none" w:sz="0" w:space="0" w:color="auto"/>
                <w:left w:val="none" w:sz="0" w:space="0" w:color="auto"/>
                <w:bottom w:val="none" w:sz="0" w:space="0" w:color="auto"/>
                <w:right w:val="none" w:sz="0" w:space="0" w:color="auto"/>
              </w:divBdr>
            </w:div>
          </w:divsChild>
        </w:div>
        <w:div w:id="1524780003">
          <w:marLeft w:val="0"/>
          <w:marRight w:val="0"/>
          <w:marTop w:val="0"/>
          <w:marBottom w:val="300"/>
          <w:divBdr>
            <w:top w:val="none" w:sz="0" w:space="0" w:color="auto"/>
            <w:left w:val="none" w:sz="0" w:space="0" w:color="auto"/>
            <w:bottom w:val="none" w:sz="0" w:space="0" w:color="auto"/>
            <w:right w:val="none" w:sz="0" w:space="0" w:color="auto"/>
          </w:divBdr>
          <w:divsChild>
            <w:div w:id="1921670406">
              <w:marLeft w:val="0"/>
              <w:marRight w:val="0"/>
              <w:marTop w:val="0"/>
              <w:marBottom w:val="0"/>
              <w:divBdr>
                <w:top w:val="none" w:sz="0" w:space="0" w:color="auto"/>
                <w:left w:val="none" w:sz="0" w:space="0" w:color="auto"/>
                <w:bottom w:val="none" w:sz="0" w:space="0" w:color="auto"/>
                <w:right w:val="none" w:sz="0" w:space="0" w:color="auto"/>
              </w:divBdr>
            </w:div>
          </w:divsChild>
        </w:div>
        <w:div w:id="1192263596">
          <w:marLeft w:val="0"/>
          <w:marRight w:val="0"/>
          <w:marTop w:val="0"/>
          <w:marBottom w:val="300"/>
          <w:divBdr>
            <w:top w:val="none" w:sz="0" w:space="0" w:color="auto"/>
            <w:left w:val="none" w:sz="0" w:space="0" w:color="auto"/>
            <w:bottom w:val="none" w:sz="0" w:space="0" w:color="auto"/>
            <w:right w:val="none" w:sz="0" w:space="0" w:color="auto"/>
          </w:divBdr>
          <w:divsChild>
            <w:div w:id="1728602074">
              <w:marLeft w:val="0"/>
              <w:marRight w:val="0"/>
              <w:marTop w:val="0"/>
              <w:marBottom w:val="0"/>
              <w:divBdr>
                <w:top w:val="none" w:sz="0" w:space="0" w:color="auto"/>
                <w:left w:val="none" w:sz="0" w:space="0" w:color="auto"/>
                <w:bottom w:val="none" w:sz="0" w:space="0" w:color="auto"/>
                <w:right w:val="none" w:sz="0" w:space="0" w:color="auto"/>
              </w:divBdr>
            </w:div>
          </w:divsChild>
        </w:div>
        <w:div w:id="278995744">
          <w:marLeft w:val="0"/>
          <w:marRight w:val="0"/>
          <w:marTop w:val="0"/>
          <w:marBottom w:val="300"/>
          <w:divBdr>
            <w:top w:val="none" w:sz="0" w:space="0" w:color="auto"/>
            <w:left w:val="none" w:sz="0" w:space="0" w:color="auto"/>
            <w:bottom w:val="none" w:sz="0" w:space="0" w:color="auto"/>
            <w:right w:val="none" w:sz="0" w:space="0" w:color="auto"/>
          </w:divBdr>
          <w:divsChild>
            <w:div w:id="470754644">
              <w:marLeft w:val="0"/>
              <w:marRight w:val="0"/>
              <w:marTop w:val="0"/>
              <w:marBottom w:val="0"/>
              <w:divBdr>
                <w:top w:val="none" w:sz="0" w:space="0" w:color="auto"/>
                <w:left w:val="none" w:sz="0" w:space="0" w:color="auto"/>
                <w:bottom w:val="none" w:sz="0" w:space="0" w:color="auto"/>
                <w:right w:val="none" w:sz="0" w:space="0" w:color="auto"/>
              </w:divBdr>
            </w:div>
          </w:divsChild>
        </w:div>
        <w:div w:id="854340750">
          <w:marLeft w:val="0"/>
          <w:marRight w:val="0"/>
          <w:marTop w:val="0"/>
          <w:marBottom w:val="300"/>
          <w:divBdr>
            <w:top w:val="none" w:sz="0" w:space="0" w:color="auto"/>
            <w:left w:val="none" w:sz="0" w:space="0" w:color="auto"/>
            <w:bottom w:val="none" w:sz="0" w:space="0" w:color="auto"/>
            <w:right w:val="none" w:sz="0" w:space="0" w:color="auto"/>
          </w:divBdr>
          <w:divsChild>
            <w:div w:id="302976452">
              <w:marLeft w:val="0"/>
              <w:marRight w:val="0"/>
              <w:marTop w:val="0"/>
              <w:marBottom w:val="0"/>
              <w:divBdr>
                <w:top w:val="none" w:sz="0" w:space="0" w:color="auto"/>
                <w:left w:val="none" w:sz="0" w:space="0" w:color="auto"/>
                <w:bottom w:val="none" w:sz="0" w:space="0" w:color="auto"/>
                <w:right w:val="none" w:sz="0" w:space="0" w:color="auto"/>
              </w:divBdr>
            </w:div>
          </w:divsChild>
        </w:div>
        <w:div w:id="1231846414">
          <w:marLeft w:val="0"/>
          <w:marRight w:val="0"/>
          <w:marTop w:val="0"/>
          <w:marBottom w:val="300"/>
          <w:divBdr>
            <w:top w:val="none" w:sz="0" w:space="0" w:color="auto"/>
            <w:left w:val="none" w:sz="0" w:space="0" w:color="auto"/>
            <w:bottom w:val="none" w:sz="0" w:space="0" w:color="auto"/>
            <w:right w:val="none" w:sz="0" w:space="0" w:color="auto"/>
          </w:divBdr>
          <w:divsChild>
            <w:div w:id="1441146955">
              <w:marLeft w:val="0"/>
              <w:marRight w:val="0"/>
              <w:marTop w:val="0"/>
              <w:marBottom w:val="0"/>
              <w:divBdr>
                <w:top w:val="none" w:sz="0" w:space="0" w:color="auto"/>
                <w:left w:val="none" w:sz="0" w:space="0" w:color="auto"/>
                <w:bottom w:val="none" w:sz="0" w:space="0" w:color="auto"/>
                <w:right w:val="none" w:sz="0" w:space="0" w:color="auto"/>
              </w:divBdr>
            </w:div>
          </w:divsChild>
        </w:div>
        <w:div w:id="214439604">
          <w:marLeft w:val="0"/>
          <w:marRight w:val="0"/>
          <w:marTop w:val="0"/>
          <w:marBottom w:val="300"/>
          <w:divBdr>
            <w:top w:val="none" w:sz="0" w:space="0" w:color="auto"/>
            <w:left w:val="none" w:sz="0" w:space="0" w:color="auto"/>
            <w:bottom w:val="none" w:sz="0" w:space="0" w:color="auto"/>
            <w:right w:val="none" w:sz="0" w:space="0" w:color="auto"/>
          </w:divBdr>
          <w:divsChild>
            <w:div w:id="1334837385">
              <w:marLeft w:val="0"/>
              <w:marRight w:val="0"/>
              <w:marTop w:val="0"/>
              <w:marBottom w:val="0"/>
              <w:divBdr>
                <w:top w:val="none" w:sz="0" w:space="0" w:color="auto"/>
                <w:left w:val="none" w:sz="0" w:space="0" w:color="auto"/>
                <w:bottom w:val="none" w:sz="0" w:space="0" w:color="auto"/>
                <w:right w:val="none" w:sz="0" w:space="0" w:color="auto"/>
              </w:divBdr>
            </w:div>
          </w:divsChild>
        </w:div>
        <w:div w:id="1664316917">
          <w:marLeft w:val="0"/>
          <w:marRight w:val="0"/>
          <w:marTop w:val="0"/>
          <w:marBottom w:val="300"/>
          <w:divBdr>
            <w:top w:val="none" w:sz="0" w:space="0" w:color="auto"/>
            <w:left w:val="none" w:sz="0" w:space="0" w:color="auto"/>
            <w:bottom w:val="none" w:sz="0" w:space="0" w:color="auto"/>
            <w:right w:val="none" w:sz="0" w:space="0" w:color="auto"/>
          </w:divBdr>
          <w:divsChild>
            <w:div w:id="19165998">
              <w:marLeft w:val="0"/>
              <w:marRight w:val="0"/>
              <w:marTop w:val="0"/>
              <w:marBottom w:val="0"/>
              <w:divBdr>
                <w:top w:val="none" w:sz="0" w:space="0" w:color="auto"/>
                <w:left w:val="none" w:sz="0" w:space="0" w:color="auto"/>
                <w:bottom w:val="none" w:sz="0" w:space="0" w:color="auto"/>
                <w:right w:val="none" w:sz="0" w:space="0" w:color="auto"/>
              </w:divBdr>
            </w:div>
          </w:divsChild>
        </w:div>
        <w:div w:id="586305303">
          <w:marLeft w:val="0"/>
          <w:marRight w:val="0"/>
          <w:marTop w:val="0"/>
          <w:marBottom w:val="300"/>
          <w:divBdr>
            <w:top w:val="none" w:sz="0" w:space="0" w:color="auto"/>
            <w:left w:val="none" w:sz="0" w:space="0" w:color="auto"/>
            <w:bottom w:val="none" w:sz="0" w:space="0" w:color="auto"/>
            <w:right w:val="none" w:sz="0" w:space="0" w:color="auto"/>
          </w:divBdr>
          <w:divsChild>
            <w:div w:id="1713964720">
              <w:marLeft w:val="0"/>
              <w:marRight w:val="0"/>
              <w:marTop w:val="0"/>
              <w:marBottom w:val="0"/>
              <w:divBdr>
                <w:top w:val="none" w:sz="0" w:space="0" w:color="auto"/>
                <w:left w:val="none" w:sz="0" w:space="0" w:color="auto"/>
                <w:bottom w:val="none" w:sz="0" w:space="0" w:color="auto"/>
                <w:right w:val="none" w:sz="0" w:space="0" w:color="auto"/>
              </w:divBdr>
            </w:div>
          </w:divsChild>
        </w:div>
        <w:div w:id="97065822">
          <w:marLeft w:val="0"/>
          <w:marRight w:val="0"/>
          <w:marTop w:val="0"/>
          <w:marBottom w:val="300"/>
          <w:divBdr>
            <w:top w:val="none" w:sz="0" w:space="0" w:color="auto"/>
            <w:left w:val="none" w:sz="0" w:space="0" w:color="auto"/>
            <w:bottom w:val="none" w:sz="0" w:space="0" w:color="auto"/>
            <w:right w:val="none" w:sz="0" w:space="0" w:color="auto"/>
          </w:divBdr>
          <w:divsChild>
            <w:div w:id="988633668">
              <w:marLeft w:val="0"/>
              <w:marRight w:val="0"/>
              <w:marTop w:val="0"/>
              <w:marBottom w:val="0"/>
              <w:divBdr>
                <w:top w:val="none" w:sz="0" w:space="0" w:color="auto"/>
                <w:left w:val="none" w:sz="0" w:space="0" w:color="auto"/>
                <w:bottom w:val="none" w:sz="0" w:space="0" w:color="auto"/>
                <w:right w:val="none" w:sz="0" w:space="0" w:color="auto"/>
              </w:divBdr>
            </w:div>
          </w:divsChild>
        </w:div>
        <w:div w:id="1251815155">
          <w:marLeft w:val="0"/>
          <w:marRight w:val="0"/>
          <w:marTop w:val="0"/>
          <w:marBottom w:val="300"/>
          <w:divBdr>
            <w:top w:val="none" w:sz="0" w:space="0" w:color="auto"/>
            <w:left w:val="none" w:sz="0" w:space="0" w:color="auto"/>
            <w:bottom w:val="none" w:sz="0" w:space="0" w:color="auto"/>
            <w:right w:val="none" w:sz="0" w:space="0" w:color="auto"/>
          </w:divBdr>
          <w:divsChild>
            <w:div w:id="2059551450">
              <w:marLeft w:val="0"/>
              <w:marRight w:val="0"/>
              <w:marTop w:val="0"/>
              <w:marBottom w:val="0"/>
              <w:divBdr>
                <w:top w:val="none" w:sz="0" w:space="0" w:color="auto"/>
                <w:left w:val="none" w:sz="0" w:space="0" w:color="auto"/>
                <w:bottom w:val="none" w:sz="0" w:space="0" w:color="auto"/>
                <w:right w:val="none" w:sz="0" w:space="0" w:color="auto"/>
              </w:divBdr>
            </w:div>
          </w:divsChild>
        </w:div>
        <w:div w:id="648441592">
          <w:marLeft w:val="0"/>
          <w:marRight w:val="0"/>
          <w:marTop w:val="0"/>
          <w:marBottom w:val="300"/>
          <w:divBdr>
            <w:top w:val="none" w:sz="0" w:space="0" w:color="auto"/>
            <w:left w:val="none" w:sz="0" w:space="0" w:color="auto"/>
            <w:bottom w:val="none" w:sz="0" w:space="0" w:color="auto"/>
            <w:right w:val="none" w:sz="0" w:space="0" w:color="auto"/>
          </w:divBdr>
          <w:divsChild>
            <w:div w:id="926383440">
              <w:marLeft w:val="0"/>
              <w:marRight w:val="0"/>
              <w:marTop w:val="0"/>
              <w:marBottom w:val="0"/>
              <w:divBdr>
                <w:top w:val="none" w:sz="0" w:space="0" w:color="auto"/>
                <w:left w:val="none" w:sz="0" w:space="0" w:color="auto"/>
                <w:bottom w:val="none" w:sz="0" w:space="0" w:color="auto"/>
                <w:right w:val="none" w:sz="0" w:space="0" w:color="auto"/>
              </w:divBdr>
            </w:div>
          </w:divsChild>
        </w:div>
        <w:div w:id="1006984613">
          <w:marLeft w:val="0"/>
          <w:marRight w:val="0"/>
          <w:marTop w:val="0"/>
          <w:marBottom w:val="300"/>
          <w:divBdr>
            <w:top w:val="none" w:sz="0" w:space="0" w:color="auto"/>
            <w:left w:val="none" w:sz="0" w:space="0" w:color="auto"/>
            <w:bottom w:val="none" w:sz="0" w:space="0" w:color="auto"/>
            <w:right w:val="none" w:sz="0" w:space="0" w:color="auto"/>
          </w:divBdr>
          <w:divsChild>
            <w:div w:id="1205798904">
              <w:marLeft w:val="0"/>
              <w:marRight w:val="0"/>
              <w:marTop w:val="0"/>
              <w:marBottom w:val="0"/>
              <w:divBdr>
                <w:top w:val="none" w:sz="0" w:space="0" w:color="auto"/>
                <w:left w:val="none" w:sz="0" w:space="0" w:color="auto"/>
                <w:bottom w:val="none" w:sz="0" w:space="0" w:color="auto"/>
                <w:right w:val="none" w:sz="0" w:space="0" w:color="auto"/>
              </w:divBdr>
            </w:div>
          </w:divsChild>
        </w:div>
        <w:div w:id="1350910486">
          <w:marLeft w:val="0"/>
          <w:marRight w:val="0"/>
          <w:marTop w:val="0"/>
          <w:marBottom w:val="300"/>
          <w:divBdr>
            <w:top w:val="none" w:sz="0" w:space="0" w:color="auto"/>
            <w:left w:val="none" w:sz="0" w:space="0" w:color="auto"/>
            <w:bottom w:val="none" w:sz="0" w:space="0" w:color="auto"/>
            <w:right w:val="none" w:sz="0" w:space="0" w:color="auto"/>
          </w:divBdr>
          <w:divsChild>
            <w:div w:id="890076297">
              <w:marLeft w:val="0"/>
              <w:marRight w:val="0"/>
              <w:marTop w:val="0"/>
              <w:marBottom w:val="0"/>
              <w:divBdr>
                <w:top w:val="none" w:sz="0" w:space="0" w:color="auto"/>
                <w:left w:val="none" w:sz="0" w:space="0" w:color="auto"/>
                <w:bottom w:val="none" w:sz="0" w:space="0" w:color="auto"/>
                <w:right w:val="none" w:sz="0" w:space="0" w:color="auto"/>
              </w:divBdr>
            </w:div>
          </w:divsChild>
        </w:div>
        <w:div w:id="513108794">
          <w:marLeft w:val="0"/>
          <w:marRight w:val="0"/>
          <w:marTop w:val="0"/>
          <w:marBottom w:val="300"/>
          <w:divBdr>
            <w:top w:val="none" w:sz="0" w:space="0" w:color="auto"/>
            <w:left w:val="none" w:sz="0" w:space="0" w:color="auto"/>
            <w:bottom w:val="none" w:sz="0" w:space="0" w:color="auto"/>
            <w:right w:val="none" w:sz="0" w:space="0" w:color="auto"/>
          </w:divBdr>
          <w:divsChild>
            <w:div w:id="1785684603">
              <w:marLeft w:val="0"/>
              <w:marRight w:val="0"/>
              <w:marTop w:val="0"/>
              <w:marBottom w:val="0"/>
              <w:divBdr>
                <w:top w:val="none" w:sz="0" w:space="0" w:color="auto"/>
                <w:left w:val="none" w:sz="0" w:space="0" w:color="auto"/>
                <w:bottom w:val="none" w:sz="0" w:space="0" w:color="auto"/>
                <w:right w:val="none" w:sz="0" w:space="0" w:color="auto"/>
              </w:divBdr>
            </w:div>
          </w:divsChild>
        </w:div>
        <w:div w:id="770469902">
          <w:marLeft w:val="0"/>
          <w:marRight w:val="0"/>
          <w:marTop w:val="0"/>
          <w:marBottom w:val="300"/>
          <w:divBdr>
            <w:top w:val="none" w:sz="0" w:space="0" w:color="auto"/>
            <w:left w:val="none" w:sz="0" w:space="0" w:color="auto"/>
            <w:bottom w:val="none" w:sz="0" w:space="0" w:color="auto"/>
            <w:right w:val="none" w:sz="0" w:space="0" w:color="auto"/>
          </w:divBdr>
          <w:divsChild>
            <w:div w:id="777335399">
              <w:marLeft w:val="0"/>
              <w:marRight w:val="0"/>
              <w:marTop w:val="0"/>
              <w:marBottom w:val="0"/>
              <w:divBdr>
                <w:top w:val="none" w:sz="0" w:space="0" w:color="auto"/>
                <w:left w:val="none" w:sz="0" w:space="0" w:color="auto"/>
                <w:bottom w:val="none" w:sz="0" w:space="0" w:color="auto"/>
                <w:right w:val="none" w:sz="0" w:space="0" w:color="auto"/>
              </w:divBdr>
            </w:div>
          </w:divsChild>
        </w:div>
        <w:div w:id="1772772205">
          <w:marLeft w:val="0"/>
          <w:marRight w:val="0"/>
          <w:marTop w:val="0"/>
          <w:marBottom w:val="0"/>
          <w:divBdr>
            <w:top w:val="none" w:sz="0" w:space="0" w:color="auto"/>
            <w:left w:val="none" w:sz="0" w:space="0" w:color="auto"/>
            <w:bottom w:val="none" w:sz="0" w:space="0" w:color="auto"/>
            <w:right w:val="none" w:sz="0" w:space="0" w:color="auto"/>
          </w:divBdr>
        </w:div>
      </w:divsChild>
    </w:div>
    <w:div w:id="1839728758">
      <w:bodyDiv w:val="1"/>
      <w:marLeft w:val="0"/>
      <w:marRight w:val="0"/>
      <w:marTop w:val="0"/>
      <w:marBottom w:val="0"/>
      <w:divBdr>
        <w:top w:val="none" w:sz="0" w:space="0" w:color="auto"/>
        <w:left w:val="none" w:sz="0" w:space="0" w:color="auto"/>
        <w:bottom w:val="none" w:sz="0" w:space="0" w:color="auto"/>
        <w:right w:val="none" w:sz="0" w:space="0" w:color="auto"/>
      </w:divBdr>
      <w:divsChild>
        <w:div w:id="825633174">
          <w:marLeft w:val="0"/>
          <w:marRight w:val="0"/>
          <w:marTop w:val="0"/>
          <w:marBottom w:val="300"/>
          <w:divBdr>
            <w:top w:val="none" w:sz="0" w:space="0" w:color="auto"/>
            <w:left w:val="none" w:sz="0" w:space="0" w:color="auto"/>
            <w:bottom w:val="none" w:sz="0" w:space="0" w:color="auto"/>
            <w:right w:val="none" w:sz="0" w:space="0" w:color="auto"/>
          </w:divBdr>
          <w:divsChild>
            <w:div w:id="253900278">
              <w:marLeft w:val="0"/>
              <w:marRight w:val="0"/>
              <w:marTop w:val="0"/>
              <w:marBottom w:val="0"/>
              <w:divBdr>
                <w:top w:val="none" w:sz="0" w:space="0" w:color="auto"/>
                <w:left w:val="none" w:sz="0" w:space="0" w:color="auto"/>
                <w:bottom w:val="none" w:sz="0" w:space="0" w:color="auto"/>
                <w:right w:val="none" w:sz="0" w:space="0" w:color="auto"/>
              </w:divBdr>
            </w:div>
          </w:divsChild>
        </w:div>
        <w:div w:id="115608516">
          <w:marLeft w:val="0"/>
          <w:marRight w:val="0"/>
          <w:marTop w:val="0"/>
          <w:marBottom w:val="300"/>
          <w:divBdr>
            <w:top w:val="none" w:sz="0" w:space="0" w:color="auto"/>
            <w:left w:val="none" w:sz="0" w:space="0" w:color="auto"/>
            <w:bottom w:val="none" w:sz="0" w:space="0" w:color="auto"/>
            <w:right w:val="none" w:sz="0" w:space="0" w:color="auto"/>
          </w:divBdr>
          <w:divsChild>
            <w:div w:id="1681394549">
              <w:marLeft w:val="0"/>
              <w:marRight w:val="0"/>
              <w:marTop w:val="0"/>
              <w:marBottom w:val="0"/>
              <w:divBdr>
                <w:top w:val="none" w:sz="0" w:space="0" w:color="auto"/>
                <w:left w:val="none" w:sz="0" w:space="0" w:color="auto"/>
                <w:bottom w:val="none" w:sz="0" w:space="0" w:color="auto"/>
                <w:right w:val="none" w:sz="0" w:space="0" w:color="auto"/>
              </w:divBdr>
            </w:div>
          </w:divsChild>
        </w:div>
        <w:div w:id="1923641869">
          <w:marLeft w:val="0"/>
          <w:marRight w:val="0"/>
          <w:marTop w:val="0"/>
          <w:marBottom w:val="300"/>
          <w:divBdr>
            <w:top w:val="none" w:sz="0" w:space="0" w:color="auto"/>
            <w:left w:val="none" w:sz="0" w:space="0" w:color="auto"/>
            <w:bottom w:val="none" w:sz="0" w:space="0" w:color="auto"/>
            <w:right w:val="none" w:sz="0" w:space="0" w:color="auto"/>
          </w:divBdr>
          <w:divsChild>
            <w:div w:id="1977638765">
              <w:marLeft w:val="0"/>
              <w:marRight w:val="0"/>
              <w:marTop w:val="0"/>
              <w:marBottom w:val="0"/>
              <w:divBdr>
                <w:top w:val="none" w:sz="0" w:space="0" w:color="auto"/>
                <w:left w:val="none" w:sz="0" w:space="0" w:color="auto"/>
                <w:bottom w:val="none" w:sz="0" w:space="0" w:color="auto"/>
                <w:right w:val="none" w:sz="0" w:space="0" w:color="auto"/>
              </w:divBdr>
            </w:div>
          </w:divsChild>
        </w:div>
        <w:div w:id="2114325997">
          <w:marLeft w:val="0"/>
          <w:marRight w:val="0"/>
          <w:marTop w:val="0"/>
          <w:marBottom w:val="300"/>
          <w:divBdr>
            <w:top w:val="none" w:sz="0" w:space="0" w:color="auto"/>
            <w:left w:val="none" w:sz="0" w:space="0" w:color="auto"/>
            <w:bottom w:val="none" w:sz="0" w:space="0" w:color="auto"/>
            <w:right w:val="none" w:sz="0" w:space="0" w:color="auto"/>
          </w:divBdr>
          <w:divsChild>
            <w:div w:id="111443943">
              <w:marLeft w:val="0"/>
              <w:marRight w:val="0"/>
              <w:marTop w:val="0"/>
              <w:marBottom w:val="0"/>
              <w:divBdr>
                <w:top w:val="none" w:sz="0" w:space="0" w:color="auto"/>
                <w:left w:val="none" w:sz="0" w:space="0" w:color="auto"/>
                <w:bottom w:val="none" w:sz="0" w:space="0" w:color="auto"/>
                <w:right w:val="none" w:sz="0" w:space="0" w:color="auto"/>
              </w:divBdr>
            </w:div>
          </w:divsChild>
        </w:div>
        <w:div w:id="1424183519">
          <w:marLeft w:val="0"/>
          <w:marRight w:val="0"/>
          <w:marTop w:val="0"/>
          <w:marBottom w:val="300"/>
          <w:divBdr>
            <w:top w:val="none" w:sz="0" w:space="0" w:color="auto"/>
            <w:left w:val="none" w:sz="0" w:space="0" w:color="auto"/>
            <w:bottom w:val="none" w:sz="0" w:space="0" w:color="auto"/>
            <w:right w:val="none" w:sz="0" w:space="0" w:color="auto"/>
          </w:divBdr>
          <w:divsChild>
            <w:div w:id="1048141326">
              <w:marLeft w:val="0"/>
              <w:marRight w:val="0"/>
              <w:marTop w:val="0"/>
              <w:marBottom w:val="0"/>
              <w:divBdr>
                <w:top w:val="none" w:sz="0" w:space="0" w:color="auto"/>
                <w:left w:val="none" w:sz="0" w:space="0" w:color="auto"/>
                <w:bottom w:val="none" w:sz="0" w:space="0" w:color="auto"/>
                <w:right w:val="none" w:sz="0" w:space="0" w:color="auto"/>
              </w:divBdr>
            </w:div>
          </w:divsChild>
        </w:div>
        <w:div w:id="1044214373">
          <w:marLeft w:val="0"/>
          <w:marRight w:val="0"/>
          <w:marTop w:val="0"/>
          <w:marBottom w:val="300"/>
          <w:divBdr>
            <w:top w:val="none" w:sz="0" w:space="0" w:color="auto"/>
            <w:left w:val="none" w:sz="0" w:space="0" w:color="auto"/>
            <w:bottom w:val="none" w:sz="0" w:space="0" w:color="auto"/>
            <w:right w:val="none" w:sz="0" w:space="0" w:color="auto"/>
          </w:divBdr>
          <w:divsChild>
            <w:div w:id="730467881">
              <w:marLeft w:val="0"/>
              <w:marRight w:val="0"/>
              <w:marTop w:val="0"/>
              <w:marBottom w:val="0"/>
              <w:divBdr>
                <w:top w:val="none" w:sz="0" w:space="0" w:color="auto"/>
                <w:left w:val="none" w:sz="0" w:space="0" w:color="auto"/>
                <w:bottom w:val="none" w:sz="0" w:space="0" w:color="auto"/>
                <w:right w:val="none" w:sz="0" w:space="0" w:color="auto"/>
              </w:divBdr>
            </w:div>
          </w:divsChild>
        </w:div>
        <w:div w:id="2113938847">
          <w:marLeft w:val="0"/>
          <w:marRight w:val="0"/>
          <w:marTop w:val="0"/>
          <w:marBottom w:val="300"/>
          <w:divBdr>
            <w:top w:val="none" w:sz="0" w:space="0" w:color="auto"/>
            <w:left w:val="none" w:sz="0" w:space="0" w:color="auto"/>
            <w:bottom w:val="none" w:sz="0" w:space="0" w:color="auto"/>
            <w:right w:val="none" w:sz="0" w:space="0" w:color="auto"/>
          </w:divBdr>
          <w:divsChild>
            <w:div w:id="921331092">
              <w:marLeft w:val="0"/>
              <w:marRight w:val="0"/>
              <w:marTop w:val="0"/>
              <w:marBottom w:val="0"/>
              <w:divBdr>
                <w:top w:val="none" w:sz="0" w:space="0" w:color="auto"/>
                <w:left w:val="none" w:sz="0" w:space="0" w:color="auto"/>
                <w:bottom w:val="none" w:sz="0" w:space="0" w:color="auto"/>
                <w:right w:val="none" w:sz="0" w:space="0" w:color="auto"/>
              </w:divBdr>
            </w:div>
          </w:divsChild>
        </w:div>
        <w:div w:id="718017220">
          <w:marLeft w:val="0"/>
          <w:marRight w:val="0"/>
          <w:marTop w:val="0"/>
          <w:marBottom w:val="300"/>
          <w:divBdr>
            <w:top w:val="none" w:sz="0" w:space="0" w:color="auto"/>
            <w:left w:val="none" w:sz="0" w:space="0" w:color="auto"/>
            <w:bottom w:val="none" w:sz="0" w:space="0" w:color="auto"/>
            <w:right w:val="none" w:sz="0" w:space="0" w:color="auto"/>
          </w:divBdr>
          <w:divsChild>
            <w:div w:id="1357654974">
              <w:marLeft w:val="0"/>
              <w:marRight w:val="0"/>
              <w:marTop w:val="0"/>
              <w:marBottom w:val="0"/>
              <w:divBdr>
                <w:top w:val="none" w:sz="0" w:space="0" w:color="auto"/>
                <w:left w:val="none" w:sz="0" w:space="0" w:color="auto"/>
                <w:bottom w:val="none" w:sz="0" w:space="0" w:color="auto"/>
                <w:right w:val="none" w:sz="0" w:space="0" w:color="auto"/>
              </w:divBdr>
            </w:div>
          </w:divsChild>
        </w:div>
        <w:div w:id="318311810">
          <w:marLeft w:val="0"/>
          <w:marRight w:val="0"/>
          <w:marTop w:val="0"/>
          <w:marBottom w:val="300"/>
          <w:divBdr>
            <w:top w:val="none" w:sz="0" w:space="0" w:color="auto"/>
            <w:left w:val="none" w:sz="0" w:space="0" w:color="auto"/>
            <w:bottom w:val="none" w:sz="0" w:space="0" w:color="auto"/>
            <w:right w:val="none" w:sz="0" w:space="0" w:color="auto"/>
          </w:divBdr>
          <w:divsChild>
            <w:div w:id="1829445741">
              <w:marLeft w:val="0"/>
              <w:marRight w:val="0"/>
              <w:marTop w:val="0"/>
              <w:marBottom w:val="0"/>
              <w:divBdr>
                <w:top w:val="none" w:sz="0" w:space="0" w:color="auto"/>
                <w:left w:val="none" w:sz="0" w:space="0" w:color="auto"/>
                <w:bottom w:val="none" w:sz="0" w:space="0" w:color="auto"/>
                <w:right w:val="none" w:sz="0" w:space="0" w:color="auto"/>
              </w:divBdr>
            </w:div>
          </w:divsChild>
        </w:div>
        <w:div w:id="76025138">
          <w:marLeft w:val="0"/>
          <w:marRight w:val="0"/>
          <w:marTop w:val="0"/>
          <w:marBottom w:val="300"/>
          <w:divBdr>
            <w:top w:val="none" w:sz="0" w:space="0" w:color="auto"/>
            <w:left w:val="none" w:sz="0" w:space="0" w:color="auto"/>
            <w:bottom w:val="none" w:sz="0" w:space="0" w:color="auto"/>
            <w:right w:val="none" w:sz="0" w:space="0" w:color="auto"/>
          </w:divBdr>
          <w:divsChild>
            <w:div w:id="1372416785">
              <w:marLeft w:val="0"/>
              <w:marRight w:val="0"/>
              <w:marTop w:val="0"/>
              <w:marBottom w:val="0"/>
              <w:divBdr>
                <w:top w:val="none" w:sz="0" w:space="0" w:color="auto"/>
                <w:left w:val="none" w:sz="0" w:space="0" w:color="auto"/>
                <w:bottom w:val="none" w:sz="0" w:space="0" w:color="auto"/>
                <w:right w:val="none" w:sz="0" w:space="0" w:color="auto"/>
              </w:divBdr>
            </w:div>
          </w:divsChild>
        </w:div>
        <w:div w:id="1544557994">
          <w:marLeft w:val="0"/>
          <w:marRight w:val="0"/>
          <w:marTop w:val="0"/>
          <w:marBottom w:val="300"/>
          <w:divBdr>
            <w:top w:val="none" w:sz="0" w:space="0" w:color="auto"/>
            <w:left w:val="none" w:sz="0" w:space="0" w:color="auto"/>
            <w:bottom w:val="none" w:sz="0" w:space="0" w:color="auto"/>
            <w:right w:val="none" w:sz="0" w:space="0" w:color="auto"/>
          </w:divBdr>
          <w:divsChild>
            <w:div w:id="994605684">
              <w:marLeft w:val="0"/>
              <w:marRight w:val="0"/>
              <w:marTop w:val="0"/>
              <w:marBottom w:val="0"/>
              <w:divBdr>
                <w:top w:val="none" w:sz="0" w:space="0" w:color="auto"/>
                <w:left w:val="none" w:sz="0" w:space="0" w:color="auto"/>
                <w:bottom w:val="none" w:sz="0" w:space="0" w:color="auto"/>
                <w:right w:val="none" w:sz="0" w:space="0" w:color="auto"/>
              </w:divBdr>
            </w:div>
          </w:divsChild>
        </w:div>
        <w:div w:id="1867401679">
          <w:marLeft w:val="0"/>
          <w:marRight w:val="0"/>
          <w:marTop w:val="0"/>
          <w:marBottom w:val="300"/>
          <w:divBdr>
            <w:top w:val="none" w:sz="0" w:space="0" w:color="auto"/>
            <w:left w:val="none" w:sz="0" w:space="0" w:color="auto"/>
            <w:bottom w:val="none" w:sz="0" w:space="0" w:color="auto"/>
            <w:right w:val="none" w:sz="0" w:space="0" w:color="auto"/>
          </w:divBdr>
          <w:divsChild>
            <w:div w:id="579482824">
              <w:marLeft w:val="0"/>
              <w:marRight w:val="0"/>
              <w:marTop w:val="0"/>
              <w:marBottom w:val="0"/>
              <w:divBdr>
                <w:top w:val="none" w:sz="0" w:space="0" w:color="auto"/>
                <w:left w:val="none" w:sz="0" w:space="0" w:color="auto"/>
                <w:bottom w:val="none" w:sz="0" w:space="0" w:color="auto"/>
                <w:right w:val="none" w:sz="0" w:space="0" w:color="auto"/>
              </w:divBdr>
            </w:div>
          </w:divsChild>
        </w:div>
        <w:div w:id="2007005086">
          <w:marLeft w:val="0"/>
          <w:marRight w:val="0"/>
          <w:marTop w:val="0"/>
          <w:marBottom w:val="300"/>
          <w:divBdr>
            <w:top w:val="none" w:sz="0" w:space="0" w:color="auto"/>
            <w:left w:val="none" w:sz="0" w:space="0" w:color="auto"/>
            <w:bottom w:val="none" w:sz="0" w:space="0" w:color="auto"/>
            <w:right w:val="none" w:sz="0" w:space="0" w:color="auto"/>
          </w:divBdr>
          <w:divsChild>
            <w:div w:id="399865507">
              <w:marLeft w:val="0"/>
              <w:marRight w:val="0"/>
              <w:marTop w:val="0"/>
              <w:marBottom w:val="0"/>
              <w:divBdr>
                <w:top w:val="none" w:sz="0" w:space="0" w:color="auto"/>
                <w:left w:val="none" w:sz="0" w:space="0" w:color="auto"/>
                <w:bottom w:val="none" w:sz="0" w:space="0" w:color="auto"/>
                <w:right w:val="none" w:sz="0" w:space="0" w:color="auto"/>
              </w:divBdr>
            </w:div>
          </w:divsChild>
        </w:div>
        <w:div w:id="1165244867">
          <w:marLeft w:val="0"/>
          <w:marRight w:val="0"/>
          <w:marTop w:val="0"/>
          <w:marBottom w:val="300"/>
          <w:divBdr>
            <w:top w:val="none" w:sz="0" w:space="0" w:color="auto"/>
            <w:left w:val="none" w:sz="0" w:space="0" w:color="auto"/>
            <w:bottom w:val="none" w:sz="0" w:space="0" w:color="auto"/>
            <w:right w:val="none" w:sz="0" w:space="0" w:color="auto"/>
          </w:divBdr>
          <w:divsChild>
            <w:div w:id="228662289">
              <w:marLeft w:val="0"/>
              <w:marRight w:val="0"/>
              <w:marTop w:val="0"/>
              <w:marBottom w:val="0"/>
              <w:divBdr>
                <w:top w:val="none" w:sz="0" w:space="0" w:color="auto"/>
                <w:left w:val="none" w:sz="0" w:space="0" w:color="auto"/>
                <w:bottom w:val="none" w:sz="0" w:space="0" w:color="auto"/>
                <w:right w:val="none" w:sz="0" w:space="0" w:color="auto"/>
              </w:divBdr>
            </w:div>
          </w:divsChild>
        </w:div>
        <w:div w:id="958879214">
          <w:marLeft w:val="0"/>
          <w:marRight w:val="0"/>
          <w:marTop w:val="0"/>
          <w:marBottom w:val="300"/>
          <w:divBdr>
            <w:top w:val="none" w:sz="0" w:space="0" w:color="auto"/>
            <w:left w:val="none" w:sz="0" w:space="0" w:color="auto"/>
            <w:bottom w:val="none" w:sz="0" w:space="0" w:color="auto"/>
            <w:right w:val="none" w:sz="0" w:space="0" w:color="auto"/>
          </w:divBdr>
          <w:divsChild>
            <w:div w:id="398282782">
              <w:marLeft w:val="0"/>
              <w:marRight w:val="0"/>
              <w:marTop w:val="0"/>
              <w:marBottom w:val="0"/>
              <w:divBdr>
                <w:top w:val="none" w:sz="0" w:space="0" w:color="auto"/>
                <w:left w:val="none" w:sz="0" w:space="0" w:color="auto"/>
                <w:bottom w:val="none" w:sz="0" w:space="0" w:color="auto"/>
                <w:right w:val="none" w:sz="0" w:space="0" w:color="auto"/>
              </w:divBdr>
            </w:div>
          </w:divsChild>
        </w:div>
        <w:div w:id="313217456">
          <w:marLeft w:val="0"/>
          <w:marRight w:val="0"/>
          <w:marTop w:val="0"/>
          <w:marBottom w:val="300"/>
          <w:divBdr>
            <w:top w:val="none" w:sz="0" w:space="0" w:color="auto"/>
            <w:left w:val="none" w:sz="0" w:space="0" w:color="auto"/>
            <w:bottom w:val="none" w:sz="0" w:space="0" w:color="auto"/>
            <w:right w:val="none" w:sz="0" w:space="0" w:color="auto"/>
          </w:divBdr>
          <w:divsChild>
            <w:div w:id="876162108">
              <w:marLeft w:val="0"/>
              <w:marRight w:val="0"/>
              <w:marTop w:val="0"/>
              <w:marBottom w:val="0"/>
              <w:divBdr>
                <w:top w:val="none" w:sz="0" w:space="0" w:color="auto"/>
                <w:left w:val="none" w:sz="0" w:space="0" w:color="auto"/>
                <w:bottom w:val="none" w:sz="0" w:space="0" w:color="auto"/>
                <w:right w:val="none" w:sz="0" w:space="0" w:color="auto"/>
              </w:divBdr>
            </w:div>
          </w:divsChild>
        </w:div>
        <w:div w:id="422728003">
          <w:marLeft w:val="0"/>
          <w:marRight w:val="0"/>
          <w:marTop w:val="0"/>
          <w:marBottom w:val="300"/>
          <w:divBdr>
            <w:top w:val="none" w:sz="0" w:space="0" w:color="auto"/>
            <w:left w:val="none" w:sz="0" w:space="0" w:color="auto"/>
            <w:bottom w:val="none" w:sz="0" w:space="0" w:color="auto"/>
            <w:right w:val="none" w:sz="0" w:space="0" w:color="auto"/>
          </w:divBdr>
          <w:divsChild>
            <w:div w:id="1763990935">
              <w:marLeft w:val="0"/>
              <w:marRight w:val="0"/>
              <w:marTop w:val="0"/>
              <w:marBottom w:val="0"/>
              <w:divBdr>
                <w:top w:val="none" w:sz="0" w:space="0" w:color="auto"/>
                <w:left w:val="none" w:sz="0" w:space="0" w:color="auto"/>
                <w:bottom w:val="none" w:sz="0" w:space="0" w:color="auto"/>
                <w:right w:val="none" w:sz="0" w:space="0" w:color="auto"/>
              </w:divBdr>
            </w:div>
          </w:divsChild>
        </w:div>
        <w:div w:id="4289384">
          <w:marLeft w:val="0"/>
          <w:marRight w:val="0"/>
          <w:marTop w:val="0"/>
          <w:marBottom w:val="300"/>
          <w:divBdr>
            <w:top w:val="none" w:sz="0" w:space="0" w:color="auto"/>
            <w:left w:val="none" w:sz="0" w:space="0" w:color="auto"/>
            <w:bottom w:val="none" w:sz="0" w:space="0" w:color="auto"/>
            <w:right w:val="none" w:sz="0" w:space="0" w:color="auto"/>
          </w:divBdr>
          <w:divsChild>
            <w:div w:id="689138352">
              <w:marLeft w:val="0"/>
              <w:marRight w:val="0"/>
              <w:marTop w:val="0"/>
              <w:marBottom w:val="0"/>
              <w:divBdr>
                <w:top w:val="none" w:sz="0" w:space="0" w:color="auto"/>
                <w:left w:val="none" w:sz="0" w:space="0" w:color="auto"/>
                <w:bottom w:val="none" w:sz="0" w:space="0" w:color="auto"/>
                <w:right w:val="none" w:sz="0" w:space="0" w:color="auto"/>
              </w:divBdr>
            </w:div>
          </w:divsChild>
        </w:div>
        <w:div w:id="361713272">
          <w:marLeft w:val="0"/>
          <w:marRight w:val="0"/>
          <w:marTop w:val="0"/>
          <w:marBottom w:val="300"/>
          <w:divBdr>
            <w:top w:val="none" w:sz="0" w:space="0" w:color="auto"/>
            <w:left w:val="none" w:sz="0" w:space="0" w:color="auto"/>
            <w:bottom w:val="none" w:sz="0" w:space="0" w:color="auto"/>
            <w:right w:val="none" w:sz="0" w:space="0" w:color="auto"/>
          </w:divBdr>
          <w:divsChild>
            <w:div w:id="89861978">
              <w:marLeft w:val="0"/>
              <w:marRight w:val="0"/>
              <w:marTop w:val="0"/>
              <w:marBottom w:val="0"/>
              <w:divBdr>
                <w:top w:val="none" w:sz="0" w:space="0" w:color="auto"/>
                <w:left w:val="none" w:sz="0" w:space="0" w:color="auto"/>
                <w:bottom w:val="none" w:sz="0" w:space="0" w:color="auto"/>
                <w:right w:val="none" w:sz="0" w:space="0" w:color="auto"/>
              </w:divBdr>
            </w:div>
          </w:divsChild>
        </w:div>
        <w:div w:id="191646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en" TargetMode="External"/><Relationship Id="rId3" Type="http://schemas.openxmlformats.org/officeDocument/2006/relationships/webSettings" Target="webSettings.xml"/><Relationship Id="rId7" Type="http://schemas.openxmlformats.org/officeDocument/2006/relationships/hyperlink" Target="https://cs.wikipedia.org/wiki/HTTP_cook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itavapark.cz" TargetMode="External"/><Relationship Id="rId5" Type="http://schemas.openxmlformats.org/officeDocument/2006/relationships/hyperlink" Target="mailto:info@litavapark.cz" TargetMode="External"/><Relationship Id="rId10" Type="http://schemas.openxmlformats.org/officeDocument/2006/relationships/theme" Target="theme/theme1.xml"/><Relationship Id="rId4" Type="http://schemas.openxmlformats.org/officeDocument/2006/relationships/hyperlink" Target="https://ec.europa.eu/info/law/law-topic/data-protection/data-protection-eu_cs"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753</Words>
  <Characters>4444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Mars</dc:creator>
  <cp:keywords/>
  <dc:description/>
  <cp:lastModifiedBy>Klara Mars</cp:lastModifiedBy>
  <cp:revision>1</cp:revision>
  <dcterms:created xsi:type="dcterms:W3CDTF">2023-12-19T17:09:00Z</dcterms:created>
  <dcterms:modified xsi:type="dcterms:W3CDTF">2023-12-19T17:27:00Z</dcterms:modified>
</cp:coreProperties>
</file>